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3F" w:rsidRDefault="00147A3F" w:rsidP="00147A3F">
      <w:pPr>
        <w:pStyle w:val="1"/>
        <w:spacing w:before="109"/>
        <w:ind w:left="851" w:right="708" w:firstLine="0"/>
        <w:jc w:val="center"/>
      </w:pPr>
      <w:r>
        <w:t>Памятка</w:t>
      </w:r>
      <w:r>
        <w:rPr>
          <w:spacing w:val="-3"/>
        </w:rPr>
        <w:t xml:space="preserve"> </w:t>
      </w:r>
      <w:r>
        <w:t>о</w:t>
      </w:r>
      <w:r>
        <w:rPr>
          <w:spacing w:val="-3"/>
        </w:rPr>
        <w:t xml:space="preserve"> </w:t>
      </w:r>
      <w:r>
        <w:t>правилах</w:t>
      </w:r>
      <w:r>
        <w:rPr>
          <w:spacing w:val="-3"/>
        </w:rPr>
        <w:t xml:space="preserve"> </w:t>
      </w:r>
      <w:r>
        <w:t>проведения</w:t>
      </w:r>
      <w:r>
        <w:rPr>
          <w:spacing w:val="-6"/>
        </w:rPr>
        <w:t xml:space="preserve"> </w:t>
      </w:r>
      <w:r>
        <w:t>ЕГЭ</w:t>
      </w:r>
      <w:r>
        <w:rPr>
          <w:spacing w:val="-5"/>
        </w:rPr>
        <w:t xml:space="preserve"> </w:t>
      </w:r>
      <w:r>
        <w:t>в</w:t>
      </w:r>
      <w:r>
        <w:rPr>
          <w:spacing w:val="-5"/>
        </w:rPr>
        <w:t xml:space="preserve"> </w:t>
      </w:r>
      <w:r>
        <w:t>2025</w:t>
      </w:r>
      <w:r>
        <w:rPr>
          <w:spacing w:val="-2"/>
        </w:rPr>
        <w:t xml:space="preserve"> году</w:t>
      </w:r>
      <w:bookmarkStart w:id="0" w:name="_GoBack"/>
      <w:bookmarkEnd w:id="0"/>
    </w:p>
    <w:p w:rsidR="00147A3F" w:rsidRDefault="00147A3F" w:rsidP="00147A3F">
      <w:pPr>
        <w:spacing w:before="118" w:line="298" w:lineRule="exact"/>
        <w:ind w:left="1133"/>
        <w:jc w:val="both"/>
        <w:rPr>
          <w:b/>
          <w:sz w:val="26"/>
        </w:rPr>
      </w:pPr>
      <w:r>
        <w:rPr>
          <w:b/>
          <w:sz w:val="26"/>
        </w:rPr>
        <w:t>Общая</w:t>
      </w:r>
      <w:r>
        <w:rPr>
          <w:b/>
          <w:spacing w:val="-13"/>
          <w:sz w:val="26"/>
        </w:rPr>
        <w:t xml:space="preserve"> </w:t>
      </w:r>
      <w:r>
        <w:rPr>
          <w:b/>
          <w:sz w:val="26"/>
        </w:rPr>
        <w:t>информация</w:t>
      </w:r>
      <w:r>
        <w:rPr>
          <w:b/>
          <w:spacing w:val="-10"/>
          <w:sz w:val="26"/>
        </w:rPr>
        <w:t xml:space="preserve"> </w:t>
      </w:r>
      <w:r>
        <w:rPr>
          <w:b/>
          <w:sz w:val="26"/>
        </w:rPr>
        <w:t>о</w:t>
      </w:r>
      <w:r>
        <w:rPr>
          <w:b/>
          <w:spacing w:val="-12"/>
          <w:sz w:val="26"/>
        </w:rPr>
        <w:t xml:space="preserve"> </w:t>
      </w:r>
      <w:r>
        <w:rPr>
          <w:b/>
          <w:sz w:val="26"/>
        </w:rPr>
        <w:t>порядке</w:t>
      </w:r>
      <w:r>
        <w:rPr>
          <w:b/>
          <w:spacing w:val="-6"/>
          <w:sz w:val="26"/>
        </w:rPr>
        <w:t xml:space="preserve"> </w:t>
      </w:r>
      <w:r>
        <w:rPr>
          <w:b/>
          <w:sz w:val="26"/>
        </w:rPr>
        <w:t>проведения</w:t>
      </w:r>
      <w:r>
        <w:rPr>
          <w:b/>
          <w:spacing w:val="-12"/>
          <w:sz w:val="26"/>
        </w:rPr>
        <w:t xml:space="preserve"> </w:t>
      </w:r>
      <w:r>
        <w:rPr>
          <w:b/>
          <w:spacing w:val="-4"/>
          <w:sz w:val="26"/>
        </w:rPr>
        <w:t>ЕГЭ:</w:t>
      </w:r>
    </w:p>
    <w:p w:rsidR="00147A3F" w:rsidRDefault="00147A3F" w:rsidP="00147A3F">
      <w:pPr>
        <w:pStyle w:val="a5"/>
        <w:numPr>
          <w:ilvl w:val="0"/>
          <w:numId w:val="5"/>
        </w:numPr>
        <w:tabs>
          <w:tab w:val="left" w:pos="1400"/>
        </w:tabs>
        <w:ind w:right="280" w:firstLine="708"/>
        <w:jc w:val="both"/>
        <w:rPr>
          <w:sz w:val="26"/>
        </w:rPr>
      </w:pPr>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147A3F" w:rsidRDefault="00147A3F" w:rsidP="00147A3F">
      <w:pPr>
        <w:pStyle w:val="a5"/>
        <w:numPr>
          <w:ilvl w:val="0"/>
          <w:numId w:val="5"/>
        </w:numPr>
        <w:tabs>
          <w:tab w:val="left" w:pos="1401"/>
        </w:tabs>
        <w:spacing w:line="298" w:lineRule="exact"/>
        <w:ind w:left="1401" w:hanging="268"/>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rsidR="00147A3F" w:rsidRDefault="00147A3F" w:rsidP="00147A3F">
      <w:pPr>
        <w:pStyle w:val="a5"/>
        <w:numPr>
          <w:ilvl w:val="0"/>
          <w:numId w:val="5"/>
        </w:numPr>
        <w:tabs>
          <w:tab w:val="left" w:pos="1400"/>
        </w:tabs>
        <w:ind w:right="283" w:firstLine="708"/>
        <w:jc w:val="both"/>
        <w:rPr>
          <w:sz w:val="26"/>
        </w:rPr>
      </w:pPr>
      <w:r>
        <w:rPr>
          <w:sz w:val="26"/>
        </w:rPr>
        <w:t>Результаты экзаменов по каждому учебному</w:t>
      </w:r>
      <w:r>
        <w:rPr>
          <w:spacing w:val="-3"/>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xml:space="preserve"> </w:t>
      </w:r>
      <w:r>
        <w:rPr>
          <w:sz w:val="26"/>
        </w:rPr>
        <w:t xml:space="preserve">образовательным программам среднего общего образования, утвержденного приказом </w:t>
      </w:r>
      <w:proofErr w:type="spellStart"/>
      <w:r>
        <w:rPr>
          <w:sz w:val="26"/>
        </w:rPr>
        <w:t>Минпросвещения</w:t>
      </w:r>
      <w:proofErr w:type="spellEnd"/>
      <w:r>
        <w:rPr>
          <w:sz w:val="26"/>
        </w:rPr>
        <w:t xml:space="preserve"> России и </w:t>
      </w:r>
      <w:proofErr w:type="spellStart"/>
      <w:r>
        <w:rPr>
          <w:sz w:val="26"/>
        </w:rPr>
        <w:t>Рособрнадзора</w:t>
      </w:r>
      <w:proofErr w:type="spellEnd"/>
      <w:r>
        <w:rPr>
          <w:sz w:val="26"/>
        </w:rPr>
        <w:t xml:space="preserve"> от 04.04.2023 № 233/552 (зарегистрирован в Минюсте России 15.05.2023, регистрационный № 73314) (далее – Порядок).</w:t>
      </w:r>
    </w:p>
    <w:p w:rsidR="00147A3F" w:rsidRDefault="00147A3F" w:rsidP="00147A3F">
      <w:pPr>
        <w:pStyle w:val="a5"/>
        <w:numPr>
          <w:ilvl w:val="0"/>
          <w:numId w:val="5"/>
        </w:numPr>
        <w:tabs>
          <w:tab w:val="left" w:pos="1400"/>
        </w:tabs>
        <w:spacing w:before="1"/>
        <w:ind w:right="284" w:firstLine="708"/>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 xml:space="preserve">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6"/>
        </w:rPr>
        <w:t>Рособрнадзором</w:t>
      </w:r>
      <w:proofErr w:type="spellEnd"/>
      <w:r>
        <w:rPr>
          <w:sz w:val="26"/>
        </w:rPr>
        <w:t>, а при сдаче ЕГЭ по математике базового уровня получил отметку не ниже удовлетворительной (три балла).</w:t>
      </w:r>
    </w:p>
    <w:p w:rsidR="00147A3F" w:rsidRDefault="00147A3F" w:rsidP="00147A3F">
      <w:pPr>
        <w:pStyle w:val="a5"/>
        <w:numPr>
          <w:ilvl w:val="0"/>
          <w:numId w:val="5"/>
        </w:numPr>
        <w:tabs>
          <w:tab w:val="left" w:pos="1400"/>
        </w:tabs>
        <w:spacing w:before="1"/>
        <w:ind w:right="281"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rsidR="00147A3F" w:rsidRDefault="00147A3F" w:rsidP="00147A3F">
      <w:pPr>
        <w:pStyle w:val="a3"/>
        <w:ind w:right="286"/>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rsidR="00147A3F" w:rsidRDefault="00147A3F" w:rsidP="00147A3F">
      <w:pPr>
        <w:pStyle w:val="a5"/>
        <w:numPr>
          <w:ilvl w:val="0"/>
          <w:numId w:val="5"/>
        </w:numPr>
        <w:tabs>
          <w:tab w:val="left" w:pos="1400"/>
        </w:tabs>
        <w:ind w:right="284" w:firstLine="708"/>
        <w:jc w:val="both"/>
        <w:rPr>
          <w:sz w:val="26"/>
        </w:rPr>
      </w:pPr>
      <w:r>
        <w:rPr>
          <w:sz w:val="26"/>
        </w:rPr>
        <w:t xml:space="preserve">Результаты ЕГЭ по математике </w:t>
      </w:r>
      <w:r>
        <w:rPr>
          <w:b/>
          <w:i/>
          <w:sz w:val="26"/>
        </w:rPr>
        <w:t xml:space="preserve">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xml:space="preserve"> </w:t>
      </w:r>
      <w:r>
        <w:rPr>
          <w:sz w:val="26"/>
        </w:rPr>
        <w:t xml:space="preserve">образовательным программам высшего образования – программам </w:t>
      </w:r>
      <w:proofErr w:type="spellStart"/>
      <w:r>
        <w:rPr>
          <w:sz w:val="26"/>
        </w:rPr>
        <w:t>бакалавриата</w:t>
      </w:r>
      <w:proofErr w:type="spellEnd"/>
      <w:r>
        <w:rPr>
          <w:sz w:val="26"/>
        </w:rPr>
        <w:t xml:space="preserve"> и </w:t>
      </w:r>
      <w:proofErr w:type="spellStart"/>
      <w:r>
        <w:rPr>
          <w:sz w:val="26"/>
        </w:rPr>
        <w:t>специалитета</w:t>
      </w:r>
      <w:proofErr w:type="spellEnd"/>
      <w:r>
        <w:rPr>
          <w:sz w:val="26"/>
        </w:rPr>
        <w:t xml:space="preserve"> – в образовательные организации высшего образования.</w:t>
      </w:r>
    </w:p>
    <w:p w:rsidR="00147A3F" w:rsidRDefault="00147A3F" w:rsidP="00147A3F">
      <w:pPr>
        <w:pStyle w:val="a3"/>
        <w:ind w:right="279"/>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w:t>
      </w:r>
      <w:r>
        <w:rPr>
          <w:spacing w:val="-2"/>
        </w:rPr>
        <w:t>образования.</w:t>
      </w:r>
    </w:p>
    <w:p w:rsidR="00147A3F" w:rsidRDefault="00147A3F" w:rsidP="00147A3F">
      <w:pPr>
        <w:pStyle w:val="a3"/>
        <w:ind w:left="0" w:firstLine="0"/>
        <w:jc w:val="left"/>
        <w:rPr>
          <w:sz w:val="20"/>
        </w:rPr>
      </w:pPr>
    </w:p>
    <w:p w:rsidR="00147A3F" w:rsidRDefault="00147A3F" w:rsidP="00147A3F">
      <w:pPr>
        <w:pStyle w:val="a3"/>
        <w:ind w:left="0" w:firstLine="0"/>
        <w:jc w:val="left"/>
        <w:rPr>
          <w:sz w:val="20"/>
        </w:rPr>
      </w:pPr>
    </w:p>
    <w:p w:rsidR="00147A3F" w:rsidRDefault="00147A3F" w:rsidP="00147A3F">
      <w:pPr>
        <w:pStyle w:val="a3"/>
        <w:spacing w:before="69"/>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14:anchorId="6E55138C" wp14:editId="50DBC391">
                <wp:simplePos x="0" y="0"/>
                <wp:positionH relativeFrom="page">
                  <wp:posOffset>1169212</wp:posOffset>
                </wp:positionH>
                <wp:positionV relativeFrom="paragraph">
                  <wp:posOffset>205649</wp:posOffset>
                </wp:positionV>
                <wp:extent cx="1829435" cy="762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6A6F9" id="Graphic 257" o:spid="_x0000_s1026" style="position:absolute;margin-left:92.05pt;margin-top:16.2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" path="m1829054,l,,,7619r1829054,l1829054,xe" fillcolor="black" stroked="f">
                <v:path arrowok="t"/>
                <w10:wrap type="topAndBottom" anchorx="page"/>
              </v:shape>
            </w:pict>
          </mc:Fallback>
        </mc:AlternateContent>
      </w:r>
    </w:p>
    <w:p w:rsidR="00147A3F" w:rsidRDefault="00147A3F" w:rsidP="00147A3F">
      <w:pPr>
        <w:spacing w:before="111"/>
        <w:ind w:left="424" w:right="278" w:firstLine="708"/>
        <w:jc w:val="both"/>
      </w:pPr>
      <w:r>
        <w:rPr>
          <w:vertAlign w:val="superscript"/>
        </w:rPr>
        <w:t>98</w:t>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147A3F" w:rsidRDefault="00147A3F" w:rsidP="00147A3F">
      <w:pPr>
        <w:jc w:val="both"/>
        <w:sectPr w:rsidR="00147A3F" w:rsidSect="00147A3F">
          <w:pgSz w:w="11910" w:h="16850"/>
          <w:pgMar w:top="709" w:right="283" w:bottom="980" w:left="708" w:header="0" w:footer="782" w:gutter="0"/>
          <w:cols w:space="720"/>
        </w:sectPr>
      </w:pPr>
    </w:p>
    <w:p w:rsidR="00147A3F" w:rsidRDefault="00147A3F" w:rsidP="00147A3F">
      <w:pPr>
        <w:pStyle w:val="a5"/>
        <w:numPr>
          <w:ilvl w:val="0"/>
          <w:numId w:val="5"/>
        </w:numPr>
        <w:tabs>
          <w:tab w:val="left" w:pos="1400"/>
        </w:tabs>
        <w:spacing w:before="64"/>
        <w:ind w:right="287" w:firstLine="708"/>
        <w:jc w:val="both"/>
        <w:rPr>
          <w:sz w:val="26"/>
        </w:rPr>
      </w:pPr>
      <w:proofErr w:type="gramStart"/>
      <w:r>
        <w:rPr>
          <w:sz w:val="26"/>
        </w:rPr>
        <w:lastRenderedPageBreak/>
        <w:t>Результаты</w:t>
      </w:r>
      <w:r>
        <w:rPr>
          <w:spacing w:val="40"/>
          <w:sz w:val="26"/>
        </w:rPr>
        <w:t xml:space="preserve">  </w:t>
      </w:r>
      <w:r>
        <w:rPr>
          <w:sz w:val="26"/>
        </w:rPr>
        <w:t>ЕГЭ</w:t>
      </w:r>
      <w:proofErr w:type="gramEnd"/>
      <w:r>
        <w:rPr>
          <w:spacing w:val="40"/>
          <w:sz w:val="26"/>
        </w:rPr>
        <w:t xml:space="preserve">  </w:t>
      </w:r>
      <w:r>
        <w:rPr>
          <w:sz w:val="26"/>
        </w:rPr>
        <w:t>при</w:t>
      </w:r>
      <w:r>
        <w:rPr>
          <w:spacing w:val="40"/>
          <w:sz w:val="26"/>
        </w:rPr>
        <w:t xml:space="preserve">  </w:t>
      </w:r>
      <w:r>
        <w:rPr>
          <w:sz w:val="26"/>
        </w:rPr>
        <w:t>приеме</w:t>
      </w:r>
      <w:r>
        <w:rPr>
          <w:spacing w:val="40"/>
          <w:sz w:val="26"/>
        </w:rPr>
        <w:t xml:space="preserve">  </w:t>
      </w:r>
      <w:r>
        <w:rPr>
          <w:sz w:val="26"/>
        </w:rPr>
        <w:t>на</w:t>
      </w:r>
      <w:r>
        <w:rPr>
          <w:spacing w:val="40"/>
          <w:sz w:val="26"/>
        </w:rPr>
        <w:t xml:space="preserve">  </w:t>
      </w:r>
      <w:r>
        <w:rPr>
          <w:sz w:val="26"/>
        </w:rPr>
        <w:t>обучение</w:t>
      </w:r>
      <w:r>
        <w:rPr>
          <w:spacing w:val="40"/>
          <w:sz w:val="26"/>
        </w:rPr>
        <w:t xml:space="preserve">  </w:t>
      </w:r>
      <w:r>
        <w:rPr>
          <w:sz w:val="26"/>
        </w:rPr>
        <w:t>по</w:t>
      </w:r>
      <w:r>
        <w:rPr>
          <w:spacing w:val="40"/>
          <w:sz w:val="26"/>
        </w:rPr>
        <w:t xml:space="preserve">  </w:t>
      </w:r>
      <w:r>
        <w:rPr>
          <w:sz w:val="26"/>
        </w:rPr>
        <w:t>программам</w:t>
      </w:r>
      <w:r>
        <w:rPr>
          <w:spacing w:val="40"/>
          <w:sz w:val="26"/>
        </w:rPr>
        <w:t xml:space="preserve">  </w:t>
      </w:r>
      <w:proofErr w:type="spellStart"/>
      <w:r>
        <w:rPr>
          <w:sz w:val="26"/>
        </w:rPr>
        <w:t>бакалавриата</w:t>
      </w:r>
      <w:proofErr w:type="spellEnd"/>
      <w:r>
        <w:rPr>
          <w:spacing w:val="80"/>
          <w:sz w:val="26"/>
        </w:rPr>
        <w:t xml:space="preserve"> </w:t>
      </w:r>
      <w:r>
        <w:rPr>
          <w:sz w:val="26"/>
        </w:rPr>
        <w:t>и</w:t>
      </w:r>
      <w:r>
        <w:rPr>
          <w:spacing w:val="-3"/>
          <w:sz w:val="26"/>
        </w:rPr>
        <w:t xml:space="preserve"> </w:t>
      </w:r>
      <w:r>
        <w:rPr>
          <w:sz w:val="26"/>
        </w:rPr>
        <w:t xml:space="preserve">программам </w:t>
      </w:r>
      <w:proofErr w:type="spellStart"/>
      <w:r>
        <w:rPr>
          <w:sz w:val="26"/>
        </w:rPr>
        <w:t>специалитета</w:t>
      </w:r>
      <w:proofErr w:type="spellEnd"/>
      <w:r>
        <w:rPr>
          <w:sz w:val="26"/>
        </w:rPr>
        <w:t xml:space="preserve"> действительны четыре года, следующих за годом получения таких результатов.</w:t>
      </w:r>
    </w:p>
    <w:p w:rsidR="00147A3F" w:rsidRDefault="00147A3F" w:rsidP="00147A3F">
      <w:pPr>
        <w:pStyle w:val="a3"/>
        <w:spacing w:before="9"/>
        <w:ind w:left="0" w:firstLine="0"/>
        <w:jc w:val="left"/>
      </w:pPr>
    </w:p>
    <w:p w:rsidR="00147A3F" w:rsidRDefault="00147A3F" w:rsidP="00147A3F">
      <w:pPr>
        <w:spacing w:line="295" w:lineRule="exact"/>
        <w:ind w:left="1133"/>
        <w:jc w:val="both"/>
        <w:rPr>
          <w:b/>
          <w:sz w:val="26"/>
        </w:rPr>
      </w:pPr>
      <w:r>
        <w:rPr>
          <w:b/>
          <w:sz w:val="26"/>
        </w:rPr>
        <w:t>Обязанности</w:t>
      </w:r>
      <w:r>
        <w:rPr>
          <w:b/>
          <w:spacing w:val="-11"/>
          <w:sz w:val="26"/>
        </w:rPr>
        <w:t xml:space="preserve"> </w:t>
      </w:r>
      <w:r>
        <w:rPr>
          <w:b/>
          <w:sz w:val="26"/>
        </w:rPr>
        <w:t>участника</w:t>
      </w:r>
      <w:r>
        <w:rPr>
          <w:b/>
          <w:spacing w:val="-7"/>
          <w:sz w:val="26"/>
        </w:rPr>
        <w:t xml:space="preserve"> </w:t>
      </w:r>
      <w:r>
        <w:rPr>
          <w:b/>
          <w:sz w:val="26"/>
        </w:rPr>
        <w:t>экзамена</w:t>
      </w:r>
      <w:r>
        <w:rPr>
          <w:b/>
          <w:spacing w:val="-8"/>
          <w:sz w:val="26"/>
        </w:rPr>
        <w:t xml:space="preserve"> </w:t>
      </w:r>
      <w:r>
        <w:rPr>
          <w:b/>
          <w:sz w:val="26"/>
        </w:rPr>
        <w:t>в</w:t>
      </w:r>
      <w:r>
        <w:rPr>
          <w:b/>
          <w:spacing w:val="-10"/>
          <w:sz w:val="26"/>
        </w:rPr>
        <w:t xml:space="preserve"> </w:t>
      </w:r>
      <w:r>
        <w:rPr>
          <w:b/>
          <w:sz w:val="26"/>
        </w:rPr>
        <w:t>рамках</w:t>
      </w:r>
      <w:r>
        <w:rPr>
          <w:b/>
          <w:spacing w:val="-9"/>
          <w:sz w:val="26"/>
        </w:rPr>
        <w:t xml:space="preserve"> </w:t>
      </w:r>
      <w:r>
        <w:rPr>
          <w:b/>
          <w:sz w:val="26"/>
        </w:rPr>
        <w:t>участия</w:t>
      </w:r>
      <w:r>
        <w:rPr>
          <w:b/>
          <w:spacing w:val="-11"/>
          <w:sz w:val="26"/>
        </w:rPr>
        <w:t xml:space="preserve"> </w:t>
      </w:r>
      <w:r>
        <w:rPr>
          <w:b/>
          <w:sz w:val="26"/>
        </w:rPr>
        <w:t>в</w:t>
      </w:r>
      <w:r>
        <w:rPr>
          <w:b/>
          <w:spacing w:val="-10"/>
          <w:sz w:val="26"/>
        </w:rPr>
        <w:t xml:space="preserve"> </w:t>
      </w:r>
      <w:r>
        <w:rPr>
          <w:b/>
          <w:spacing w:val="-4"/>
          <w:sz w:val="26"/>
        </w:rPr>
        <w:t>ЕГЭ:</w:t>
      </w:r>
    </w:p>
    <w:p w:rsidR="00147A3F" w:rsidRDefault="00147A3F" w:rsidP="00147A3F">
      <w:pPr>
        <w:pStyle w:val="a5"/>
        <w:numPr>
          <w:ilvl w:val="0"/>
          <w:numId w:val="4"/>
        </w:numPr>
        <w:tabs>
          <w:tab w:val="left" w:pos="1400"/>
        </w:tabs>
        <w:ind w:right="282" w:firstLine="708"/>
        <w:jc w:val="both"/>
        <w:rPr>
          <w:sz w:val="26"/>
        </w:rPr>
      </w:pPr>
      <w:r>
        <w:rPr>
          <w:sz w:val="26"/>
        </w:rPr>
        <w:t>В</w:t>
      </w:r>
      <w:r>
        <w:rPr>
          <w:spacing w:val="-4"/>
          <w:sz w:val="26"/>
        </w:rPr>
        <w:t xml:space="preserve"> </w:t>
      </w:r>
      <w:r>
        <w:rPr>
          <w:sz w:val="26"/>
        </w:rPr>
        <w:t>день экзамена участник экзамена прибывают в</w:t>
      </w:r>
      <w:r>
        <w:rPr>
          <w:spacing w:val="-4"/>
          <w:sz w:val="26"/>
        </w:rPr>
        <w:t xml:space="preserve"> </w:t>
      </w:r>
      <w:r>
        <w:rPr>
          <w:sz w:val="26"/>
        </w:rPr>
        <w:t>ППЭ заблаговременно. Вход участников экзамена в ППЭ начинается с 09:00 по местному времени.</w:t>
      </w:r>
    </w:p>
    <w:p w:rsidR="00147A3F" w:rsidRDefault="00147A3F" w:rsidP="00147A3F">
      <w:pPr>
        <w:pStyle w:val="a5"/>
        <w:numPr>
          <w:ilvl w:val="0"/>
          <w:numId w:val="4"/>
        </w:numPr>
        <w:tabs>
          <w:tab w:val="left" w:pos="1400"/>
        </w:tabs>
        <w:ind w:right="282" w:firstLine="708"/>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r>
        <w:rPr>
          <w:sz w:val="26"/>
        </w:rPr>
        <w:t>в данный ППЭ.</w:t>
      </w:r>
    </w:p>
    <w:p w:rsidR="00147A3F" w:rsidRDefault="00147A3F" w:rsidP="00147A3F">
      <w:pPr>
        <w:pStyle w:val="a5"/>
        <w:numPr>
          <w:ilvl w:val="0"/>
          <w:numId w:val="4"/>
        </w:numPr>
        <w:tabs>
          <w:tab w:val="left" w:pos="1400"/>
        </w:tabs>
        <w:ind w:right="281" w:firstLine="708"/>
        <w:jc w:val="both"/>
        <w:rPr>
          <w:sz w:val="26"/>
        </w:rPr>
      </w:pPr>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3"/>
          <w:sz w:val="26"/>
        </w:rPr>
        <w:t xml:space="preserve"> </w:t>
      </w:r>
      <w:r>
        <w:rPr>
          <w:sz w:val="26"/>
        </w:rPr>
        <w:t>допускается в ППЭ к</w:t>
      </w:r>
      <w:r>
        <w:rPr>
          <w:spacing w:val="-15"/>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 экзамена.</w:t>
      </w:r>
    </w:p>
    <w:p w:rsidR="00147A3F" w:rsidRDefault="00147A3F" w:rsidP="00147A3F">
      <w:pPr>
        <w:pStyle w:val="a3"/>
        <w:ind w:right="280"/>
      </w:pPr>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2"/>
        </w:rPr>
        <w:t xml:space="preserve"> </w:t>
      </w:r>
      <w:r>
        <w:t>допуск</w:t>
      </w:r>
      <w:r>
        <w:rPr>
          <w:spacing w:val="-2"/>
        </w:rPr>
        <w:t xml:space="preserve"> </w:t>
      </w:r>
      <w: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t>опоздавшего</w:t>
      </w:r>
      <w:r>
        <w:rPr>
          <w:spacing w:val="56"/>
        </w:rPr>
        <w:t xml:space="preserve">  </w:t>
      </w:r>
      <w:r>
        <w:t>участника</w:t>
      </w:r>
      <w:proofErr w:type="gramEnd"/>
      <w:r>
        <w:rPr>
          <w:spacing w:val="55"/>
        </w:rPr>
        <w:t xml:space="preserve">  </w:t>
      </w:r>
      <w:r>
        <w:t>экзамена</w:t>
      </w:r>
      <w:r>
        <w:rPr>
          <w:spacing w:val="56"/>
        </w:rPr>
        <w:t xml:space="preserve">  </w:t>
      </w:r>
      <w:r>
        <w:t>не</w:t>
      </w:r>
      <w:r>
        <w:rPr>
          <w:spacing w:val="56"/>
        </w:rPr>
        <w:t xml:space="preserve">  </w:t>
      </w:r>
      <w:r>
        <w:t>проводится</w:t>
      </w:r>
      <w:r>
        <w:rPr>
          <w:spacing w:val="55"/>
        </w:rPr>
        <w:t xml:space="preserve">  </w:t>
      </w:r>
      <w:r>
        <w:t>(за</w:t>
      </w:r>
      <w:r>
        <w:rPr>
          <w:spacing w:val="-1"/>
        </w:rPr>
        <w:t xml:space="preserve"> </w:t>
      </w:r>
      <w:r>
        <w:t>исключением</w:t>
      </w:r>
      <w:r>
        <w:rPr>
          <w:spacing w:val="55"/>
        </w:rPr>
        <w:t xml:space="preserve">  </w:t>
      </w:r>
      <w:r>
        <w:t>случаев,</w:t>
      </w:r>
      <w:r>
        <w:rPr>
          <w:spacing w:val="56"/>
        </w:rPr>
        <w:t xml:space="preserve">  </w:t>
      </w:r>
      <w:r>
        <w:t>когда в аудитории нет других участников экзамена).</w:t>
      </w:r>
    </w:p>
    <w:p w:rsidR="00147A3F" w:rsidRDefault="00147A3F" w:rsidP="00147A3F">
      <w:pPr>
        <w:pStyle w:val="a3"/>
        <w:ind w:right="279"/>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rsidR="00147A3F" w:rsidRDefault="00147A3F" w:rsidP="00147A3F">
      <w:pPr>
        <w:pStyle w:val="a5"/>
        <w:numPr>
          <w:ilvl w:val="0"/>
          <w:numId w:val="4"/>
        </w:numPr>
        <w:tabs>
          <w:tab w:val="left" w:pos="1469"/>
        </w:tabs>
        <w:ind w:right="277"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147A3F" w:rsidRDefault="00147A3F" w:rsidP="00147A3F">
      <w:pPr>
        <w:pStyle w:val="a5"/>
        <w:numPr>
          <w:ilvl w:val="0"/>
          <w:numId w:val="4"/>
        </w:numPr>
        <w:tabs>
          <w:tab w:val="left" w:pos="1455"/>
        </w:tabs>
        <w:ind w:right="28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47A3F" w:rsidRDefault="00147A3F" w:rsidP="00147A3F">
      <w:pPr>
        <w:pStyle w:val="a5"/>
        <w:numPr>
          <w:ilvl w:val="0"/>
          <w:numId w:val="4"/>
        </w:numPr>
        <w:tabs>
          <w:tab w:val="left" w:pos="1401"/>
        </w:tabs>
        <w:ind w:left="1133" w:right="1083" w:firstLine="0"/>
        <w:rPr>
          <w:sz w:val="26"/>
        </w:rPr>
      </w:pPr>
      <w:r>
        <w:rPr>
          <w:b/>
          <w:sz w:val="26"/>
        </w:rPr>
        <w:t>В</w:t>
      </w:r>
      <w:r>
        <w:rPr>
          <w:b/>
          <w:spacing w:val="-6"/>
          <w:sz w:val="26"/>
        </w:rPr>
        <w:t xml:space="preserve"> </w:t>
      </w:r>
      <w:r>
        <w:rPr>
          <w:b/>
          <w:sz w:val="26"/>
        </w:rPr>
        <w:t>день</w:t>
      </w:r>
      <w:r>
        <w:rPr>
          <w:b/>
          <w:spacing w:val="-4"/>
          <w:sz w:val="26"/>
        </w:rPr>
        <w:t xml:space="preserve"> </w:t>
      </w:r>
      <w:r>
        <w:rPr>
          <w:b/>
          <w:sz w:val="26"/>
        </w:rPr>
        <w:t>проведения</w:t>
      </w:r>
      <w:r>
        <w:rPr>
          <w:b/>
          <w:spacing w:val="-7"/>
          <w:sz w:val="26"/>
        </w:rPr>
        <w:t xml:space="preserve"> </w:t>
      </w:r>
      <w:r>
        <w:rPr>
          <w:b/>
          <w:sz w:val="26"/>
        </w:rPr>
        <w:t>экзамена</w:t>
      </w:r>
      <w:r>
        <w:rPr>
          <w:b/>
          <w:spacing w:val="-3"/>
          <w:sz w:val="26"/>
        </w:rPr>
        <w:t xml:space="preserve"> </w:t>
      </w:r>
      <w:r>
        <w:rPr>
          <w:b/>
          <w:sz w:val="26"/>
        </w:rPr>
        <w:t>в</w:t>
      </w:r>
      <w:r>
        <w:rPr>
          <w:b/>
          <w:spacing w:val="-4"/>
          <w:sz w:val="26"/>
        </w:rPr>
        <w:t xml:space="preserve"> </w:t>
      </w:r>
      <w:r>
        <w:rPr>
          <w:b/>
          <w:sz w:val="26"/>
        </w:rPr>
        <w:t>ППЭ</w:t>
      </w:r>
      <w:r>
        <w:rPr>
          <w:b/>
          <w:spacing w:val="-6"/>
          <w:sz w:val="26"/>
        </w:rPr>
        <w:t xml:space="preserve"> </w:t>
      </w:r>
      <w:r>
        <w:rPr>
          <w:b/>
          <w:sz w:val="26"/>
        </w:rPr>
        <w:t>участникам</w:t>
      </w:r>
      <w:r>
        <w:rPr>
          <w:b/>
          <w:spacing w:val="-3"/>
          <w:sz w:val="26"/>
        </w:rPr>
        <w:t xml:space="preserve"> </w:t>
      </w:r>
      <w:r>
        <w:rPr>
          <w:b/>
          <w:sz w:val="26"/>
        </w:rPr>
        <w:t>экзамена</w:t>
      </w:r>
      <w:r>
        <w:rPr>
          <w:b/>
          <w:spacing w:val="-2"/>
          <w:sz w:val="26"/>
        </w:rPr>
        <w:t xml:space="preserve"> </w:t>
      </w:r>
      <w:r>
        <w:rPr>
          <w:b/>
          <w:sz w:val="26"/>
        </w:rPr>
        <w:t>запрещается</w:t>
      </w:r>
      <w:r>
        <w:rPr>
          <w:sz w:val="26"/>
        </w:rPr>
        <w:t>: выполнять ЭР несамостоятельно, в том числе с помощью посторонних лиц;</w:t>
      </w:r>
    </w:p>
    <w:p w:rsidR="00147A3F" w:rsidRDefault="00147A3F" w:rsidP="00147A3F">
      <w:pPr>
        <w:pStyle w:val="a3"/>
        <w:ind w:left="1198" w:hanging="65"/>
        <w:jc w:val="left"/>
      </w:pPr>
      <w:r>
        <w:t>общаться с другими участниками ГИА во время проведения экзамена в аудитории; иметь</w:t>
      </w:r>
      <w:r>
        <w:rPr>
          <w:spacing w:val="37"/>
        </w:rPr>
        <w:t xml:space="preserve"> </w:t>
      </w:r>
      <w:r>
        <w:t>при</w:t>
      </w:r>
      <w:r>
        <w:rPr>
          <w:spacing w:val="39"/>
        </w:rPr>
        <w:t xml:space="preserve"> </w:t>
      </w:r>
      <w:r>
        <w:t>себе</w:t>
      </w:r>
      <w:r>
        <w:rPr>
          <w:spacing w:val="41"/>
        </w:rPr>
        <w:t xml:space="preserve"> </w:t>
      </w:r>
      <w:r>
        <w:t>уведомление</w:t>
      </w:r>
      <w:r>
        <w:rPr>
          <w:spacing w:val="39"/>
        </w:rPr>
        <w:t xml:space="preserve"> </w:t>
      </w:r>
      <w:r>
        <w:t>о</w:t>
      </w:r>
      <w:r>
        <w:rPr>
          <w:spacing w:val="38"/>
        </w:rPr>
        <w:t xml:space="preserve"> </w:t>
      </w:r>
      <w:r>
        <w:t>регистрации</w:t>
      </w:r>
      <w:r>
        <w:rPr>
          <w:spacing w:val="40"/>
        </w:rPr>
        <w:t xml:space="preserve"> </w:t>
      </w:r>
      <w:r>
        <w:t>на</w:t>
      </w:r>
      <w:r>
        <w:rPr>
          <w:spacing w:val="39"/>
        </w:rPr>
        <w:t xml:space="preserve"> </w:t>
      </w:r>
      <w:r>
        <w:t>экзамены</w:t>
      </w:r>
      <w:r>
        <w:rPr>
          <w:spacing w:val="39"/>
        </w:rPr>
        <w:t xml:space="preserve"> </w:t>
      </w:r>
      <w:r>
        <w:t>(необходимо</w:t>
      </w:r>
      <w:r>
        <w:rPr>
          <w:spacing w:val="38"/>
        </w:rPr>
        <w:t xml:space="preserve"> </w:t>
      </w:r>
      <w:r>
        <w:t>оставить</w:t>
      </w:r>
      <w:r>
        <w:rPr>
          <w:spacing w:val="38"/>
        </w:rPr>
        <w:t xml:space="preserve"> </w:t>
      </w:r>
      <w:r>
        <w:rPr>
          <w:spacing w:val="-10"/>
        </w:rPr>
        <w:t>в</w:t>
      </w:r>
    </w:p>
    <w:p w:rsidR="00147A3F" w:rsidRDefault="00147A3F" w:rsidP="00147A3F">
      <w:pPr>
        <w:pStyle w:val="a3"/>
        <w:ind w:right="284" w:firstLine="0"/>
      </w:pPr>
      <w:r>
        <w:t>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видеоаппаратуру, электронно- вычислительную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p>
    <w:p w:rsidR="00147A3F" w:rsidRDefault="00147A3F" w:rsidP="00147A3F">
      <w:pPr>
        <w:pStyle w:val="a3"/>
        <w:sectPr w:rsidR="00147A3F">
          <w:pgSz w:w="11910" w:h="16850"/>
          <w:pgMar w:top="1060" w:right="283" w:bottom="980" w:left="708" w:header="0" w:footer="782" w:gutter="0"/>
          <w:cols w:space="720"/>
        </w:sectPr>
      </w:pPr>
    </w:p>
    <w:p w:rsidR="00147A3F" w:rsidRDefault="00147A3F" w:rsidP="00147A3F">
      <w:pPr>
        <w:pStyle w:val="a3"/>
        <w:spacing w:before="64"/>
        <w:ind w:right="284" w:firstLine="0"/>
      </w:pPr>
      <w:r>
        <w:lastRenderedPageBreak/>
        <w:t>разрешенных к использованию для выполнения заданий КИМ по соответствующим учебным предметам);</w:t>
      </w:r>
    </w:p>
    <w:p w:rsidR="00147A3F" w:rsidRDefault="00147A3F" w:rsidP="00147A3F">
      <w:pPr>
        <w:pStyle w:val="a3"/>
        <w:spacing w:before="3"/>
        <w:ind w:right="286"/>
      </w:pPr>
      <w:r>
        <w:t>выносить из аудиторий ППЭ черновики, экзаменационные материалы на бумажном и (или) электронном носителях;</w:t>
      </w:r>
    </w:p>
    <w:p w:rsidR="00147A3F" w:rsidRDefault="00147A3F" w:rsidP="00147A3F">
      <w:pPr>
        <w:pStyle w:val="a3"/>
        <w:spacing w:line="298" w:lineRule="exact"/>
        <w:ind w:left="1133" w:firstLine="0"/>
      </w:pP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rsidR="00147A3F" w:rsidRDefault="00147A3F" w:rsidP="00147A3F">
      <w:pPr>
        <w:pStyle w:val="a5"/>
        <w:numPr>
          <w:ilvl w:val="0"/>
          <w:numId w:val="4"/>
        </w:numPr>
        <w:tabs>
          <w:tab w:val="left" w:pos="1400"/>
        </w:tabs>
        <w:ind w:right="283"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xml:space="preserve"> </w:t>
      </w:r>
      <w:r>
        <w:rPr>
          <w:sz w:val="26"/>
        </w:rPr>
        <w:t>экзамена</w:t>
      </w:r>
      <w:r>
        <w:rPr>
          <w:spacing w:val="-3"/>
          <w:sz w:val="26"/>
        </w:rPr>
        <w:t xml:space="preserve">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Pr>
          <w:spacing w:val="-2"/>
          <w:sz w:val="26"/>
        </w:rPr>
        <w:t xml:space="preserve"> </w:t>
      </w:r>
      <w:r>
        <w:rPr>
          <w:sz w:val="26"/>
        </w:rPr>
        <w:t>экзамена</w:t>
      </w:r>
      <w:r>
        <w:rPr>
          <w:spacing w:val="-3"/>
          <w:sz w:val="26"/>
        </w:rPr>
        <w:t xml:space="preserve">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47A3F" w:rsidRDefault="00147A3F" w:rsidP="00147A3F">
      <w:pPr>
        <w:pStyle w:val="a5"/>
        <w:numPr>
          <w:ilvl w:val="0"/>
          <w:numId w:val="4"/>
        </w:numPr>
        <w:tabs>
          <w:tab w:val="left" w:pos="1400"/>
        </w:tabs>
        <w:ind w:right="287" w:firstLine="708"/>
        <w:jc w:val="both"/>
        <w:rPr>
          <w:sz w:val="26"/>
        </w:rPr>
      </w:pPr>
      <w:r>
        <w:rPr>
          <w:sz w:val="26"/>
        </w:rPr>
        <w:t>Участники</w:t>
      </w:r>
      <w:r>
        <w:rPr>
          <w:spacing w:val="-1"/>
          <w:sz w:val="26"/>
        </w:rPr>
        <w:t xml:space="preserve"> </w:t>
      </w:r>
      <w:r>
        <w:rPr>
          <w:sz w:val="26"/>
        </w:rPr>
        <w:t>экзамена</w:t>
      </w:r>
      <w:r>
        <w:rPr>
          <w:spacing w:val="-2"/>
          <w:sz w:val="26"/>
        </w:rPr>
        <w:t xml:space="preserve"> </w:t>
      </w:r>
      <w:r>
        <w:rPr>
          <w:sz w:val="26"/>
        </w:rPr>
        <w:t>занимают рабочие места в аудитории в соответствии со списками распределения. Изменение рабочего места запрещено.</w:t>
      </w:r>
    </w:p>
    <w:p w:rsidR="00147A3F" w:rsidRDefault="00147A3F" w:rsidP="00147A3F">
      <w:pPr>
        <w:pStyle w:val="a5"/>
        <w:numPr>
          <w:ilvl w:val="0"/>
          <w:numId w:val="4"/>
        </w:numPr>
        <w:tabs>
          <w:tab w:val="left" w:pos="1400"/>
        </w:tabs>
        <w:spacing w:before="1"/>
        <w:ind w:right="282"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147A3F" w:rsidRDefault="00147A3F" w:rsidP="00147A3F">
      <w:pPr>
        <w:pStyle w:val="a5"/>
        <w:numPr>
          <w:ilvl w:val="0"/>
          <w:numId w:val="4"/>
        </w:numPr>
        <w:tabs>
          <w:tab w:val="left" w:pos="1595"/>
        </w:tabs>
        <w:ind w:right="282"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2"/>
          <w:sz w:val="26"/>
        </w:rPr>
        <w:t xml:space="preserve"> </w:t>
      </w:r>
      <w:r>
        <w:rPr>
          <w:sz w:val="26"/>
        </w:rPr>
        <w:t>выдается участнику</w:t>
      </w:r>
      <w:r>
        <w:rPr>
          <w:spacing w:val="-7"/>
          <w:sz w:val="26"/>
        </w:rPr>
        <w:t xml:space="preserve"> </w:t>
      </w:r>
      <w:r>
        <w:rPr>
          <w:sz w:val="26"/>
        </w:rPr>
        <w:t>экзамена,</w:t>
      </w:r>
      <w:r>
        <w:rPr>
          <w:spacing w:val="-2"/>
          <w:sz w:val="26"/>
        </w:rPr>
        <w:t xml:space="preserve"> </w:t>
      </w:r>
      <w:r>
        <w:rPr>
          <w:sz w:val="26"/>
        </w:rPr>
        <w:t>нарушившему</w:t>
      </w:r>
      <w:r>
        <w:rPr>
          <w:spacing w:val="-4"/>
          <w:sz w:val="26"/>
        </w:rPr>
        <w:t xml:space="preserve"> </w:t>
      </w:r>
      <w:r>
        <w:rPr>
          <w:sz w:val="26"/>
        </w:rPr>
        <w:t>Порядок,</w:t>
      </w:r>
      <w:r>
        <w:rPr>
          <w:spacing w:val="-2"/>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2"/>
          <w:sz w:val="26"/>
        </w:rPr>
        <w:t xml:space="preserve"> </w:t>
      </w:r>
      <w:r>
        <w:rPr>
          <w:sz w:val="26"/>
        </w:rPr>
        <w:t>тот</w:t>
      </w:r>
      <w:r>
        <w:rPr>
          <w:spacing w:val="-2"/>
          <w:sz w:val="26"/>
        </w:rPr>
        <w:t xml:space="preserve"> </w:t>
      </w:r>
      <w:r>
        <w:rPr>
          <w:sz w:val="26"/>
        </w:rPr>
        <w:t>же день направляется</w:t>
      </w:r>
      <w:r>
        <w:rPr>
          <w:spacing w:val="-2"/>
          <w:sz w:val="26"/>
        </w:rPr>
        <w:t xml:space="preserve"> </w:t>
      </w:r>
      <w:r>
        <w:rPr>
          <w:sz w:val="26"/>
        </w:rPr>
        <w:t>в</w:t>
      </w:r>
      <w:r>
        <w:rPr>
          <w:spacing w:val="-3"/>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rsidR="00147A3F" w:rsidRDefault="00147A3F" w:rsidP="00147A3F">
      <w:pPr>
        <w:pStyle w:val="a5"/>
        <w:numPr>
          <w:ilvl w:val="0"/>
          <w:numId w:val="4"/>
        </w:numPr>
        <w:tabs>
          <w:tab w:val="left" w:pos="1530"/>
        </w:tabs>
        <w:ind w:right="287"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147A3F" w:rsidRDefault="00147A3F" w:rsidP="00147A3F">
      <w:pPr>
        <w:pStyle w:val="a5"/>
        <w:numPr>
          <w:ilvl w:val="0"/>
          <w:numId w:val="4"/>
        </w:numPr>
        <w:tabs>
          <w:tab w:val="left" w:pos="1530"/>
        </w:tabs>
        <w:spacing w:before="1"/>
        <w:ind w:right="289" w:firstLine="708"/>
        <w:jc w:val="both"/>
        <w:rPr>
          <w:sz w:val="26"/>
        </w:rPr>
      </w:pPr>
      <w:r>
        <w:rPr>
          <w:sz w:val="26"/>
        </w:rPr>
        <w:t>Во время экзамена на рабочем столе участника экзамена помимо экзаменационных материалов находятся:</w:t>
      </w:r>
    </w:p>
    <w:p w:rsidR="00147A3F" w:rsidRDefault="00147A3F" w:rsidP="00147A3F">
      <w:pPr>
        <w:pStyle w:val="a5"/>
        <w:numPr>
          <w:ilvl w:val="1"/>
          <w:numId w:val="4"/>
        </w:numPr>
        <w:tabs>
          <w:tab w:val="left" w:pos="1400"/>
        </w:tabs>
        <w:spacing w:line="299" w:lineRule="exact"/>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147A3F" w:rsidRDefault="00147A3F" w:rsidP="00147A3F">
      <w:pPr>
        <w:pStyle w:val="a5"/>
        <w:numPr>
          <w:ilvl w:val="1"/>
          <w:numId w:val="4"/>
        </w:numPr>
        <w:tabs>
          <w:tab w:val="left" w:pos="1400"/>
        </w:tabs>
        <w:spacing w:before="10"/>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147A3F" w:rsidRDefault="00147A3F" w:rsidP="00147A3F">
      <w:pPr>
        <w:pStyle w:val="a5"/>
        <w:numPr>
          <w:ilvl w:val="1"/>
          <w:numId w:val="4"/>
        </w:numPr>
        <w:tabs>
          <w:tab w:val="left" w:pos="1421"/>
        </w:tabs>
        <w:spacing w:before="11" w:line="252" w:lineRule="auto"/>
        <w:ind w:left="424" w:right="283"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rsidR="00147A3F" w:rsidRDefault="00147A3F" w:rsidP="00147A3F">
      <w:pPr>
        <w:pStyle w:val="a5"/>
        <w:numPr>
          <w:ilvl w:val="1"/>
          <w:numId w:val="4"/>
        </w:numPr>
        <w:tabs>
          <w:tab w:val="left" w:pos="1400"/>
        </w:tabs>
        <w:spacing w:line="293" w:lineRule="exact"/>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147A3F" w:rsidRDefault="00147A3F" w:rsidP="00147A3F">
      <w:pPr>
        <w:pStyle w:val="a5"/>
        <w:numPr>
          <w:ilvl w:val="1"/>
          <w:numId w:val="4"/>
        </w:numPr>
        <w:tabs>
          <w:tab w:val="left" w:pos="1418"/>
        </w:tabs>
        <w:spacing w:before="10" w:line="249" w:lineRule="auto"/>
        <w:ind w:left="424" w:right="280" w:firstLine="696"/>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rsidR="00147A3F" w:rsidRDefault="00147A3F" w:rsidP="00147A3F">
      <w:pPr>
        <w:pStyle w:val="a5"/>
        <w:numPr>
          <w:ilvl w:val="1"/>
          <w:numId w:val="4"/>
        </w:numPr>
        <w:tabs>
          <w:tab w:val="left" w:pos="1404"/>
        </w:tabs>
        <w:spacing w:line="249" w:lineRule="auto"/>
        <w:ind w:left="424" w:right="285" w:firstLine="696"/>
        <w:jc w:val="both"/>
        <w:rPr>
          <w:sz w:val="26"/>
        </w:rPr>
      </w:pPr>
      <w:r>
        <w:rPr>
          <w:sz w:val="26"/>
        </w:rPr>
        <w:t>специальные технические средства (для лиц с ОВЗ, детей-инвалидов и инвалидов) (при необходимости);</w:t>
      </w:r>
    </w:p>
    <w:p w:rsidR="00147A3F" w:rsidRDefault="00147A3F" w:rsidP="00147A3F">
      <w:pPr>
        <w:pStyle w:val="a5"/>
        <w:numPr>
          <w:ilvl w:val="1"/>
          <w:numId w:val="4"/>
        </w:numPr>
        <w:tabs>
          <w:tab w:val="left" w:pos="1400"/>
        </w:tabs>
        <w:spacing w:line="299" w:lineRule="exact"/>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147A3F" w:rsidRDefault="00147A3F" w:rsidP="00147A3F">
      <w:pPr>
        <w:spacing w:before="15" w:line="295" w:lineRule="exact"/>
        <w:ind w:left="1133"/>
        <w:jc w:val="both"/>
        <w:rPr>
          <w:b/>
          <w:sz w:val="26"/>
        </w:rPr>
      </w:pPr>
      <w:r>
        <w:rPr>
          <w:b/>
          <w:sz w:val="26"/>
        </w:rPr>
        <w:t>Права</w:t>
      </w:r>
      <w:r>
        <w:rPr>
          <w:b/>
          <w:spacing w:val="-10"/>
          <w:sz w:val="26"/>
        </w:rPr>
        <w:t xml:space="preserve"> </w:t>
      </w:r>
      <w:r>
        <w:rPr>
          <w:b/>
          <w:sz w:val="26"/>
        </w:rPr>
        <w:t>участника</w:t>
      </w:r>
      <w:r>
        <w:rPr>
          <w:b/>
          <w:spacing w:val="-7"/>
          <w:sz w:val="26"/>
        </w:rPr>
        <w:t xml:space="preserve"> </w:t>
      </w:r>
      <w:r>
        <w:rPr>
          <w:b/>
          <w:sz w:val="26"/>
        </w:rPr>
        <w:t>экзамена</w:t>
      </w:r>
      <w:r>
        <w:rPr>
          <w:b/>
          <w:spacing w:val="-7"/>
          <w:sz w:val="26"/>
        </w:rPr>
        <w:t xml:space="preserve"> </w:t>
      </w:r>
      <w:r>
        <w:rPr>
          <w:b/>
          <w:sz w:val="26"/>
        </w:rPr>
        <w:t>в</w:t>
      </w:r>
      <w:r>
        <w:rPr>
          <w:b/>
          <w:spacing w:val="-9"/>
          <w:sz w:val="26"/>
        </w:rPr>
        <w:t xml:space="preserve"> </w:t>
      </w:r>
      <w:r>
        <w:rPr>
          <w:b/>
          <w:sz w:val="26"/>
        </w:rPr>
        <w:t>рамках</w:t>
      </w:r>
      <w:r>
        <w:rPr>
          <w:b/>
          <w:spacing w:val="-7"/>
          <w:sz w:val="26"/>
        </w:rPr>
        <w:t xml:space="preserve"> </w:t>
      </w:r>
      <w:r>
        <w:rPr>
          <w:b/>
          <w:sz w:val="26"/>
        </w:rPr>
        <w:t>участия</w:t>
      </w:r>
      <w:r>
        <w:rPr>
          <w:b/>
          <w:spacing w:val="-9"/>
          <w:sz w:val="26"/>
        </w:rPr>
        <w:t xml:space="preserve"> </w:t>
      </w:r>
      <w:r>
        <w:rPr>
          <w:b/>
          <w:sz w:val="26"/>
        </w:rPr>
        <w:t>в</w:t>
      </w:r>
      <w:r>
        <w:rPr>
          <w:b/>
          <w:spacing w:val="-9"/>
          <w:sz w:val="26"/>
        </w:rPr>
        <w:t xml:space="preserve"> </w:t>
      </w:r>
      <w:r>
        <w:rPr>
          <w:b/>
          <w:spacing w:val="-4"/>
          <w:sz w:val="26"/>
        </w:rPr>
        <w:t>ЕГЭ:</w:t>
      </w:r>
    </w:p>
    <w:p w:rsidR="00147A3F" w:rsidRDefault="00147A3F" w:rsidP="00147A3F">
      <w:pPr>
        <w:pStyle w:val="a5"/>
        <w:numPr>
          <w:ilvl w:val="0"/>
          <w:numId w:val="3"/>
        </w:numPr>
        <w:tabs>
          <w:tab w:val="left" w:pos="1400"/>
        </w:tabs>
        <w:spacing w:line="242" w:lineRule="auto"/>
        <w:ind w:right="281"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rsidR="00147A3F" w:rsidRDefault="00147A3F" w:rsidP="00147A3F">
      <w:pPr>
        <w:pStyle w:val="a3"/>
        <w:spacing w:line="293" w:lineRule="exact"/>
        <w:ind w:left="1133" w:firstLine="0"/>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rsidR="00147A3F" w:rsidRDefault="00147A3F" w:rsidP="00147A3F">
      <w:pPr>
        <w:pStyle w:val="a3"/>
        <w:spacing w:line="293" w:lineRule="exact"/>
        <w:sectPr w:rsidR="00147A3F">
          <w:pgSz w:w="11910" w:h="16850"/>
          <w:pgMar w:top="1060" w:right="283" w:bottom="980" w:left="708" w:header="0" w:footer="782" w:gutter="0"/>
          <w:cols w:space="720"/>
        </w:sectPr>
      </w:pPr>
    </w:p>
    <w:p w:rsidR="00147A3F" w:rsidRDefault="00147A3F" w:rsidP="00147A3F">
      <w:pPr>
        <w:pStyle w:val="a5"/>
        <w:numPr>
          <w:ilvl w:val="0"/>
          <w:numId w:val="3"/>
        </w:numPr>
        <w:tabs>
          <w:tab w:val="left" w:pos="1426"/>
        </w:tabs>
        <w:spacing w:before="64"/>
        <w:ind w:right="290" w:firstLine="708"/>
        <w:jc w:val="both"/>
        <w:rPr>
          <w:sz w:val="26"/>
        </w:rPr>
      </w:pPr>
      <w:r>
        <w:rPr>
          <w:sz w:val="26"/>
        </w:rPr>
        <w:lastRenderedPageBreak/>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47A3F" w:rsidRDefault="00147A3F" w:rsidP="00147A3F">
      <w:pPr>
        <w:pStyle w:val="a5"/>
        <w:numPr>
          <w:ilvl w:val="0"/>
          <w:numId w:val="3"/>
        </w:numPr>
        <w:tabs>
          <w:tab w:val="left" w:pos="1455"/>
        </w:tabs>
        <w:spacing w:before="3" w:line="249" w:lineRule="auto"/>
        <w:ind w:right="281" w:firstLine="698"/>
        <w:jc w:val="both"/>
        <w:rPr>
          <w:sz w:val="26"/>
        </w:rPr>
      </w:pPr>
      <w:r>
        <w:rPr>
          <w:sz w:val="26"/>
        </w:rPr>
        <w:t>Участник</w:t>
      </w:r>
      <w:r>
        <w:rPr>
          <w:spacing w:val="-3"/>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Pr>
          <w:sz w:val="26"/>
        </w:rPr>
        <w:t>ГЭК</w:t>
      </w:r>
      <w:proofErr w:type="gramEnd"/>
      <w:r>
        <w:rPr>
          <w:sz w:val="2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6"/>
        </w:rPr>
        <w:t>незавершения</w:t>
      </w:r>
      <w:proofErr w:type="spellEnd"/>
      <w:r>
        <w:rPr>
          <w:sz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147A3F" w:rsidRDefault="00147A3F" w:rsidP="00147A3F">
      <w:pPr>
        <w:pStyle w:val="a5"/>
        <w:numPr>
          <w:ilvl w:val="0"/>
          <w:numId w:val="3"/>
        </w:numPr>
        <w:tabs>
          <w:tab w:val="left" w:pos="1400"/>
        </w:tabs>
        <w:ind w:right="283" w:firstLine="708"/>
        <w:jc w:val="both"/>
        <w:rPr>
          <w:sz w:val="26"/>
        </w:rPr>
      </w:pPr>
      <w:r>
        <w:rPr>
          <w:sz w:val="26"/>
        </w:rPr>
        <w:t>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rsidR="00147A3F" w:rsidRDefault="00147A3F" w:rsidP="00147A3F">
      <w:pPr>
        <w:pStyle w:val="a5"/>
        <w:numPr>
          <w:ilvl w:val="0"/>
          <w:numId w:val="3"/>
        </w:numPr>
        <w:tabs>
          <w:tab w:val="left" w:pos="1400"/>
        </w:tabs>
        <w:ind w:right="279" w:firstLine="708"/>
        <w:jc w:val="both"/>
        <w:rPr>
          <w:sz w:val="26"/>
        </w:rPr>
      </w:pPr>
      <w:r>
        <w:rPr>
          <w:sz w:val="26"/>
        </w:rPr>
        <w:t>В</w:t>
      </w:r>
      <w:r>
        <w:rPr>
          <w:spacing w:val="-3"/>
          <w:sz w:val="26"/>
        </w:rPr>
        <w:t xml:space="preserve"> </w:t>
      </w:r>
      <w:proofErr w:type="gramStart"/>
      <w:r>
        <w:rPr>
          <w:sz w:val="26"/>
        </w:rPr>
        <w:t>случае</w:t>
      </w:r>
      <w:r>
        <w:rPr>
          <w:spacing w:val="40"/>
          <w:sz w:val="26"/>
        </w:rPr>
        <w:t xml:space="preserve">  </w:t>
      </w:r>
      <w:r>
        <w:rPr>
          <w:sz w:val="26"/>
        </w:rPr>
        <w:t>если</w:t>
      </w:r>
      <w:proofErr w:type="gramEnd"/>
      <w:r>
        <w:rPr>
          <w:spacing w:val="40"/>
          <w:sz w:val="26"/>
        </w:rPr>
        <w:t xml:space="preserve">  </w:t>
      </w:r>
      <w:r>
        <w:rPr>
          <w:sz w:val="26"/>
        </w:rPr>
        <w:t>участник</w:t>
      </w:r>
      <w:r>
        <w:rPr>
          <w:spacing w:val="40"/>
          <w:sz w:val="26"/>
        </w:rPr>
        <w:t xml:space="preserve">  </w:t>
      </w:r>
      <w:r>
        <w:rPr>
          <w:sz w:val="26"/>
        </w:rPr>
        <w:t>ГИА</w:t>
      </w:r>
      <w:r>
        <w:rPr>
          <w:spacing w:val="40"/>
          <w:sz w:val="26"/>
        </w:rPr>
        <w:t xml:space="preserve">  </w:t>
      </w:r>
      <w:r>
        <w:rPr>
          <w:sz w:val="26"/>
        </w:rPr>
        <w:t>получил</w:t>
      </w:r>
      <w:r>
        <w:rPr>
          <w:spacing w:val="40"/>
          <w:sz w:val="26"/>
        </w:rPr>
        <w:t xml:space="preserve">  </w:t>
      </w:r>
      <w:r>
        <w:rPr>
          <w:sz w:val="26"/>
        </w:rPr>
        <w:t>неудовлетворительные</w:t>
      </w:r>
      <w:r>
        <w:rPr>
          <w:spacing w:val="40"/>
          <w:sz w:val="26"/>
        </w:rPr>
        <w:t xml:space="preserve">  </w:t>
      </w:r>
      <w:r>
        <w:rPr>
          <w:sz w:val="26"/>
        </w:rPr>
        <w:t>результаты по</w:t>
      </w:r>
      <w:r>
        <w:rPr>
          <w:spacing w:val="-1"/>
          <w:sz w:val="26"/>
        </w:rPr>
        <w:t xml:space="preserve"> </w:t>
      </w:r>
      <w:r>
        <w:rPr>
          <w:sz w:val="26"/>
        </w:rPr>
        <w:t>одному</w:t>
      </w:r>
      <w:r>
        <w:rPr>
          <w:spacing w:val="40"/>
          <w:sz w:val="26"/>
        </w:rPr>
        <w:t xml:space="preserve">  </w:t>
      </w:r>
      <w:r>
        <w:rPr>
          <w:sz w:val="26"/>
        </w:rPr>
        <w:t>из обязательных</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или</w:t>
      </w:r>
      <w:r>
        <w:rPr>
          <w:spacing w:val="40"/>
          <w:sz w:val="26"/>
        </w:rPr>
        <w:t xml:space="preserve">  </w:t>
      </w:r>
      <w:r>
        <w:rPr>
          <w:sz w:val="26"/>
        </w:rPr>
        <w:t>математика),</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rsidR="00147A3F" w:rsidRDefault="00147A3F" w:rsidP="00147A3F">
      <w:pPr>
        <w:pStyle w:val="a5"/>
        <w:numPr>
          <w:ilvl w:val="0"/>
          <w:numId w:val="3"/>
        </w:numPr>
        <w:tabs>
          <w:tab w:val="left" w:pos="1400"/>
        </w:tabs>
        <w:ind w:right="281" w:firstLine="708"/>
        <w:jc w:val="both"/>
        <w:rPr>
          <w:sz w:val="26"/>
        </w:rPr>
      </w:pPr>
      <w:r>
        <w:rPr>
          <w:sz w:val="26"/>
        </w:rPr>
        <w:t>Участникам экзамена, получившим неудовлетворительный результат по учебным предметам по</w:t>
      </w:r>
      <w:r>
        <w:rPr>
          <w:spacing w:val="-3"/>
          <w:sz w:val="26"/>
        </w:rPr>
        <w:t xml:space="preserve"> </w:t>
      </w:r>
      <w:r>
        <w:rPr>
          <w:sz w:val="26"/>
        </w:rPr>
        <w:t>выбору, предоставляется право пройти ЕГЭ по</w:t>
      </w:r>
      <w:r>
        <w:rPr>
          <w:spacing w:val="-4"/>
          <w:sz w:val="26"/>
        </w:rPr>
        <w:t xml:space="preserve"> </w:t>
      </w:r>
      <w:r>
        <w:rPr>
          <w:sz w:val="26"/>
        </w:rPr>
        <w:t>соответствующим учебным предметам не</w:t>
      </w:r>
      <w:r>
        <w:rPr>
          <w:spacing w:val="-2"/>
          <w:sz w:val="26"/>
        </w:rPr>
        <w:t xml:space="preserve"> </w:t>
      </w:r>
      <w:r>
        <w:rPr>
          <w:sz w:val="26"/>
        </w:rPr>
        <w:t>ранее чем через год в</w:t>
      </w:r>
      <w:r>
        <w:rPr>
          <w:spacing w:val="-1"/>
          <w:sz w:val="26"/>
        </w:rPr>
        <w:t xml:space="preserve"> </w:t>
      </w:r>
      <w:r>
        <w:rPr>
          <w:sz w:val="26"/>
        </w:rPr>
        <w:t>сроки и</w:t>
      </w:r>
      <w:r>
        <w:rPr>
          <w:spacing w:val="-1"/>
          <w:sz w:val="26"/>
        </w:rPr>
        <w:t xml:space="preserve"> </w:t>
      </w:r>
      <w:r>
        <w:rPr>
          <w:sz w:val="26"/>
        </w:rPr>
        <w:t xml:space="preserve">формах, установленных Порядком. В </w:t>
      </w:r>
      <w:proofErr w:type="gramStart"/>
      <w:r>
        <w:rPr>
          <w:sz w:val="26"/>
        </w:rPr>
        <w:t>соответствии</w:t>
      </w:r>
      <w:r>
        <w:rPr>
          <w:spacing w:val="62"/>
          <w:w w:val="150"/>
          <w:sz w:val="26"/>
        </w:rPr>
        <w:t xml:space="preserve">  </w:t>
      </w:r>
      <w:r>
        <w:rPr>
          <w:sz w:val="26"/>
        </w:rPr>
        <w:t>с</w:t>
      </w:r>
      <w:proofErr w:type="gramEnd"/>
      <w:r>
        <w:rPr>
          <w:spacing w:val="62"/>
          <w:w w:val="150"/>
          <w:sz w:val="26"/>
        </w:rPr>
        <w:t xml:space="preserve">  </w:t>
      </w:r>
      <w:r>
        <w:rPr>
          <w:sz w:val="26"/>
        </w:rPr>
        <w:t>абзацем</w:t>
      </w:r>
      <w:r>
        <w:rPr>
          <w:spacing w:val="62"/>
          <w:w w:val="150"/>
          <w:sz w:val="26"/>
        </w:rPr>
        <w:t xml:space="preserve">  </w:t>
      </w:r>
      <w:r>
        <w:rPr>
          <w:sz w:val="26"/>
        </w:rPr>
        <w:t>1</w:t>
      </w:r>
      <w:r>
        <w:rPr>
          <w:spacing w:val="62"/>
          <w:w w:val="150"/>
          <w:sz w:val="26"/>
        </w:rPr>
        <w:t xml:space="preserve">  </w:t>
      </w:r>
      <w:r>
        <w:rPr>
          <w:sz w:val="26"/>
        </w:rPr>
        <w:t>пункта</w:t>
      </w:r>
      <w:r>
        <w:rPr>
          <w:spacing w:val="63"/>
          <w:w w:val="150"/>
          <w:sz w:val="26"/>
        </w:rPr>
        <w:t xml:space="preserve">  </w:t>
      </w:r>
      <w:r>
        <w:rPr>
          <w:sz w:val="26"/>
        </w:rPr>
        <w:t>97(1)</w:t>
      </w:r>
      <w:r>
        <w:rPr>
          <w:spacing w:val="62"/>
          <w:w w:val="150"/>
          <w:sz w:val="26"/>
        </w:rPr>
        <w:t xml:space="preserve">  </w:t>
      </w:r>
      <w:r>
        <w:rPr>
          <w:sz w:val="26"/>
        </w:rPr>
        <w:t>Порядка</w:t>
      </w:r>
      <w:r>
        <w:rPr>
          <w:spacing w:val="64"/>
          <w:w w:val="150"/>
          <w:sz w:val="26"/>
        </w:rPr>
        <w:t xml:space="preserve">  </w:t>
      </w:r>
      <w:r>
        <w:rPr>
          <w:sz w:val="26"/>
        </w:rPr>
        <w:t>участники</w:t>
      </w:r>
      <w:r>
        <w:rPr>
          <w:spacing w:val="62"/>
          <w:w w:val="150"/>
          <w:sz w:val="26"/>
        </w:rPr>
        <w:t xml:space="preserve">  </w:t>
      </w:r>
      <w:r>
        <w:rPr>
          <w:sz w:val="26"/>
        </w:rPr>
        <w:t>ГИА</w:t>
      </w:r>
      <w:r>
        <w:rPr>
          <w:spacing w:val="63"/>
          <w:w w:val="150"/>
          <w:sz w:val="26"/>
        </w:rPr>
        <w:t xml:space="preserve">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147A3F" w:rsidRDefault="00147A3F" w:rsidP="00147A3F">
      <w:pPr>
        <w:pStyle w:val="a3"/>
        <w:ind w:right="280"/>
      </w:pPr>
      <w: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xml:space="preserve"> </w:t>
      </w:r>
      <w:r>
        <w:t>экзамена)</w:t>
      </w:r>
      <w:r>
        <w:rPr>
          <w:spacing w:val="-3"/>
        </w:rPr>
        <w:t xml:space="preserve"> </w:t>
      </w:r>
      <w:r>
        <w:t>(полученный</w:t>
      </w:r>
      <w:r>
        <w:rPr>
          <w:spacing w:val="-4"/>
        </w:rPr>
        <w:t xml:space="preserve"> </w:t>
      </w:r>
      <w:r>
        <w:t>в</w:t>
      </w:r>
      <w:r>
        <w:rPr>
          <w:spacing w:val="-4"/>
        </w:rPr>
        <w:t xml:space="preserve"> </w:t>
      </w:r>
      <w:r>
        <w:t>X</w:t>
      </w:r>
      <w:r>
        <w:rPr>
          <w:spacing w:val="-1"/>
        </w:rPr>
        <w:t xml:space="preserve"> </w:t>
      </w:r>
      <w:r>
        <w:t>классе</w:t>
      </w:r>
      <w:r>
        <w:rPr>
          <w:spacing w:val="-4"/>
        </w:rPr>
        <w:t xml:space="preserve"> </w:t>
      </w:r>
      <w:r>
        <w:t>в</w:t>
      </w:r>
      <w:r>
        <w:rPr>
          <w:spacing w:val="-4"/>
        </w:rPr>
        <w:t xml:space="preserve"> </w:t>
      </w:r>
      <w:r>
        <w:t>случае, установленном</w:t>
      </w:r>
      <w:r>
        <w:rPr>
          <w:spacing w:val="-2"/>
        </w:rPr>
        <w:t xml:space="preserve"> </w:t>
      </w:r>
      <w:r>
        <w:t>абзацем</w:t>
      </w:r>
      <w:r>
        <w:rPr>
          <w:spacing w:val="-4"/>
        </w:rPr>
        <w:t xml:space="preserve"> </w:t>
      </w:r>
      <w:r>
        <w:t>первым</w:t>
      </w:r>
      <w:r>
        <w:rPr>
          <w:spacing w:val="-4"/>
        </w:rPr>
        <w:t xml:space="preserve"> </w:t>
      </w:r>
      <w:r>
        <w:t>пункта</w:t>
      </w:r>
      <w:r>
        <w:rPr>
          <w:spacing w:val="-2"/>
        </w:rPr>
        <w:t xml:space="preserve"> </w:t>
      </w:r>
      <w:r>
        <w:t>8 Порядка), аннулируется решением председателя ГЭК.</w:t>
      </w:r>
    </w:p>
    <w:p w:rsidR="00147A3F" w:rsidRDefault="00147A3F" w:rsidP="00147A3F">
      <w:pPr>
        <w:pStyle w:val="a3"/>
        <w:ind w:right="287"/>
      </w:pPr>
      <w:r>
        <w:t>Выпускник 11 класса также может пересдать один из обязательных учебных предметов</w:t>
      </w:r>
      <w:r>
        <w:rPr>
          <w:spacing w:val="80"/>
          <w:w w:val="150"/>
        </w:rPr>
        <w:t xml:space="preserve"> </w:t>
      </w:r>
      <w:r>
        <w:t>(русский</w:t>
      </w:r>
      <w:r>
        <w:rPr>
          <w:spacing w:val="80"/>
          <w:w w:val="150"/>
        </w:rPr>
        <w:t xml:space="preserve"> </w:t>
      </w:r>
      <w:r>
        <w:t>язык</w:t>
      </w:r>
      <w:r>
        <w:rPr>
          <w:spacing w:val="80"/>
          <w:w w:val="150"/>
        </w:rPr>
        <w:t xml:space="preserve"> </w:t>
      </w:r>
      <w:r>
        <w:t>или</w:t>
      </w:r>
      <w:r>
        <w:rPr>
          <w:spacing w:val="80"/>
          <w:w w:val="150"/>
        </w:rPr>
        <w:t xml:space="preserve"> </w:t>
      </w:r>
      <w:r>
        <w:t>математика),</w:t>
      </w:r>
      <w:r>
        <w:rPr>
          <w:spacing w:val="80"/>
          <w:w w:val="150"/>
        </w:rPr>
        <w:t xml:space="preserve"> </w:t>
      </w:r>
      <w:r>
        <w:t>независимо</w:t>
      </w:r>
      <w:r>
        <w:rPr>
          <w:spacing w:val="80"/>
          <w:w w:val="150"/>
        </w:rPr>
        <w:t xml:space="preserve"> </w:t>
      </w:r>
      <w:r>
        <w:t>от</w:t>
      </w:r>
      <w:r>
        <w:rPr>
          <w:spacing w:val="80"/>
          <w:w w:val="150"/>
        </w:rPr>
        <w:t xml:space="preserve"> </w:t>
      </w:r>
      <w:r>
        <w:t>того,</w:t>
      </w:r>
      <w:r>
        <w:rPr>
          <w:spacing w:val="80"/>
          <w:w w:val="150"/>
        </w:rPr>
        <w:t xml:space="preserve"> </w:t>
      </w:r>
      <w:r>
        <w:t>пересдавал</w:t>
      </w:r>
      <w:r>
        <w:rPr>
          <w:spacing w:val="80"/>
          <w:w w:val="150"/>
        </w:rPr>
        <w:t xml:space="preserve"> </w:t>
      </w:r>
      <w:r>
        <w:t>ли</w:t>
      </w:r>
      <w:r>
        <w:rPr>
          <w:spacing w:val="80"/>
          <w:w w:val="150"/>
        </w:rPr>
        <w:t xml:space="preserve"> </w:t>
      </w:r>
      <w: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xml:space="preserve"> </w:t>
      </w:r>
      <w:r>
        <w:t>или нет.</w:t>
      </w:r>
    </w:p>
    <w:p w:rsidR="00147A3F" w:rsidRDefault="00147A3F" w:rsidP="00147A3F">
      <w:pPr>
        <w:pStyle w:val="a5"/>
        <w:numPr>
          <w:ilvl w:val="0"/>
          <w:numId w:val="3"/>
        </w:numPr>
        <w:tabs>
          <w:tab w:val="left" w:pos="1400"/>
        </w:tabs>
        <w:ind w:right="28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147A3F" w:rsidRDefault="00147A3F" w:rsidP="00147A3F">
      <w:pPr>
        <w:pStyle w:val="a5"/>
        <w:numPr>
          <w:ilvl w:val="1"/>
          <w:numId w:val="3"/>
        </w:numPr>
        <w:tabs>
          <w:tab w:val="left" w:pos="1426"/>
        </w:tabs>
        <w:ind w:right="283"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47A3F" w:rsidRDefault="00147A3F" w:rsidP="00147A3F">
      <w:pPr>
        <w:pStyle w:val="a5"/>
        <w:numPr>
          <w:ilvl w:val="1"/>
          <w:numId w:val="3"/>
        </w:numPr>
        <w:tabs>
          <w:tab w:val="left" w:pos="1428"/>
        </w:tabs>
        <w:ind w:right="28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47A3F" w:rsidRDefault="00147A3F" w:rsidP="00147A3F">
      <w:pPr>
        <w:pStyle w:val="a5"/>
        <w:rPr>
          <w:sz w:val="26"/>
        </w:rPr>
        <w:sectPr w:rsidR="00147A3F">
          <w:pgSz w:w="11910" w:h="16850"/>
          <w:pgMar w:top="1060" w:right="283" w:bottom="980" w:left="708" w:header="0" w:footer="782" w:gutter="0"/>
          <w:cols w:space="720"/>
        </w:sectPr>
      </w:pPr>
    </w:p>
    <w:p w:rsidR="00147A3F" w:rsidRDefault="00147A3F" w:rsidP="00147A3F">
      <w:pPr>
        <w:pStyle w:val="a5"/>
        <w:numPr>
          <w:ilvl w:val="1"/>
          <w:numId w:val="3"/>
        </w:numPr>
        <w:tabs>
          <w:tab w:val="left" w:pos="1469"/>
        </w:tabs>
        <w:spacing w:before="64"/>
        <w:ind w:right="280" w:firstLine="708"/>
        <w:jc w:val="both"/>
        <w:rPr>
          <w:sz w:val="26"/>
        </w:rPr>
      </w:pPr>
      <w:r>
        <w:rPr>
          <w:sz w:val="26"/>
        </w:rPr>
        <w:lastRenderedPageBreak/>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xml:space="preserve"> </w:t>
      </w:r>
      <w:r>
        <w:rPr>
          <w:sz w:val="26"/>
        </w:rPr>
        <w:t xml:space="preserve">организации, осуществляющей образовательную деятельность, на срок, необходимый для прохождения </w:t>
      </w:r>
      <w:r>
        <w:rPr>
          <w:spacing w:val="-4"/>
          <w:sz w:val="26"/>
        </w:rPr>
        <w:t>ГИА.</w:t>
      </w:r>
    </w:p>
    <w:p w:rsidR="00147A3F" w:rsidRDefault="00147A3F" w:rsidP="00147A3F">
      <w:pPr>
        <w:pStyle w:val="a5"/>
        <w:numPr>
          <w:ilvl w:val="0"/>
          <w:numId w:val="3"/>
        </w:numPr>
        <w:tabs>
          <w:tab w:val="left" w:pos="1400"/>
        </w:tabs>
        <w:spacing w:before="2"/>
        <w:ind w:right="283"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147A3F" w:rsidRDefault="00147A3F" w:rsidP="00147A3F">
      <w:pPr>
        <w:pStyle w:val="a3"/>
        <w:ind w:right="279"/>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proofErr w:type="gramStart"/>
      <w:r>
        <w:t>структуры</w:t>
      </w:r>
      <w:r>
        <w:rPr>
          <w:spacing w:val="80"/>
        </w:rPr>
        <w:t xml:space="preserve">  </w:t>
      </w:r>
      <w:r>
        <w:t>заданий</w:t>
      </w:r>
      <w:proofErr w:type="gramEnd"/>
      <w:r>
        <w:rPr>
          <w:spacing w:val="80"/>
        </w:rPr>
        <w:t xml:space="preserve">  </w:t>
      </w:r>
      <w:r>
        <w:t>по учебным</w:t>
      </w:r>
      <w:r>
        <w:rPr>
          <w:spacing w:val="80"/>
        </w:rPr>
        <w:t xml:space="preserve">  </w:t>
      </w:r>
      <w:r>
        <w:t>предметам,</w:t>
      </w:r>
      <w:r>
        <w:rPr>
          <w:spacing w:val="80"/>
        </w:rPr>
        <w:t xml:space="preserve">  </w:t>
      </w:r>
      <w:r>
        <w:t>а также</w:t>
      </w:r>
      <w:r>
        <w:rPr>
          <w:spacing w:val="80"/>
        </w:rPr>
        <w:t xml:space="preserve">  </w:t>
      </w:r>
      <w:r>
        <w:t>по</w:t>
      </w:r>
      <w:r>
        <w:rPr>
          <w:spacing w:val="-1"/>
        </w:rPr>
        <w:t xml:space="preserve"> </w:t>
      </w:r>
      <w:r>
        <w:t>вопросам,</w:t>
      </w:r>
      <w:r>
        <w:rPr>
          <w:spacing w:val="80"/>
        </w:rPr>
        <w:t xml:space="preserve">  </w:t>
      </w:r>
      <w:r>
        <w:t>связанным</w:t>
      </w:r>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rsidR="00147A3F" w:rsidRDefault="00147A3F" w:rsidP="00147A3F">
      <w:pPr>
        <w:pStyle w:val="a3"/>
        <w:ind w:right="288"/>
      </w:pPr>
      <w: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47A3F" w:rsidRDefault="00147A3F" w:rsidP="00147A3F">
      <w:pPr>
        <w:pStyle w:val="a3"/>
        <w:spacing w:before="1"/>
        <w:ind w:right="288"/>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147A3F" w:rsidRDefault="00147A3F" w:rsidP="00147A3F">
      <w:pPr>
        <w:spacing w:before="7"/>
        <w:ind w:left="424" w:right="281" w:firstLine="708"/>
        <w:jc w:val="both"/>
        <w:rPr>
          <w:b/>
          <w:sz w:val="26"/>
        </w:rPr>
      </w:pPr>
      <w:r>
        <w:rPr>
          <w:b/>
          <w:sz w:val="26"/>
        </w:rPr>
        <w:t>Апелляцию о</w:t>
      </w:r>
      <w:r>
        <w:rPr>
          <w:b/>
          <w:spacing w:val="-4"/>
          <w:sz w:val="26"/>
        </w:rPr>
        <w:t xml:space="preserve"> </w:t>
      </w:r>
      <w:r>
        <w:rPr>
          <w:b/>
          <w:sz w:val="26"/>
        </w:rPr>
        <w:t>нарушении Порядка проведения ГИА участник экзамена подает</w:t>
      </w:r>
      <w:r>
        <w:rPr>
          <w:b/>
          <w:spacing w:val="80"/>
          <w:sz w:val="26"/>
        </w:rPr>
        <w:t xml:space="preserve"> </w:t>
      </w:r>
      <w:r>
        <w:rPr>
          <w:b/>
          <w:sz w:val="26"/>
        </w:rPr>
        <w:t>в день проведения экзамена члену ГЭК, не покидая ППЭ.</w:t>
      </w:r>
    </w:p>
    <w:p w:rsidR="00147A3F" w:rsidRDefault="00147A3F" w:rsidP="00147A3F">
      <w:pPr>
        <w:pStyle w:val="a3"/>
        <w:ind w:right="284"/>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47A3F" w:rsidRDefault="00147A3F" w:rsidP="00147A3F">
      <w:pPr>
        <w:pStyle w:val="a3"/>
        <w:ind w:right="285"/>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147A3F" w:rsidRDefault="00147A3F" w:rsidP="00147A3F">
      <w:pPr>
        <w:pStyle w:val="a3"/>
        <w:spacing w:line="298" w:lineRule="exact"/>
        <w:ind w:left="1133" w:firstLine="0"/>
      </w:pPr>
      <w:r>
        <w:t>об</w:t>
      </w:r>
      <w:r>
        <w:rPr>
          <w:spacing w:val="-11"/>
        </w:rPr>
        <w:t xml:space="preserve"> </w:t>
      </w:r>
      <w:r>
        <w:t>отклонении</w:t>
      </w:r>
      <w:r>
        <w:rPr>
          <w:spacing w:val="-11"/>
        </w:rPr>
        <w:t xml:space="preserve"> </w:t>
      </w:r>
      <w:r>
        <w:rPr>
          <w:spacing w:val="-2"/>
        </w:rPr>
        <w:t>апелляции;</w:t>
      </w:r>
    </w:p>
    <w:p w:rsidR="00147A3F" w:rsidRDefault="00147A3F" w:rsidP="00147A3F">
      <w:pPr>
        <w:pStyle w:val="a3"/>
        <w:spacing w:line="298" w:lineRule="exact"/>
        <w:ind w:left="1133" w:firstLine="0"/>
      </w:pPr>
      <w:r>
        <w:t>об</w:t>
      </w:r>
      <w:r>
        <w:rPr>
          <w:spacing w:val="-11"/>
        </w:rPr>
        <w:t xml:space="preserve"> </w:t>
      </w:r>
      <w:r>
        <w:t>удовлетворении</w:t>
      </w:r>
      <w:r>
        <w:rPr>
          <w:spacing w:val="-14"/>
        </w:rPr>
        <w:t xml:space="preserve"> </w:t>
      </w:r>
      <w:r>
        <w:rPr>
          <w:spacing w:val="-2"/>
        </w:rPr>
        <w:t>апелляции.</w:t>
      </w:r>
    </w:p>
    <w:p w:rsidR="00147A3F" w:rsidRDefault="00147A3F" w:rsidP="00147A3F">
      <w:pPr>
        <w:pStyle w:val="a3"/>
        <w:ind w:right="280"/>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147A3F" w:rsidRDefault="00147A3F" w:rsidP="00147A3F">
      <w:pPr>
        <w:pStyle w:val="a3"/>
        <w:ind w:right="285"/>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rsidR="00147A3F" w:rsidRDefault="00147A3F" w:rsidP="00147A3F">
      <w:pPr>
        <w:pStyle w:val="a3"/>
        <w:sectPr w:rsidR="00147A3F">
          <w:pgSz w:w="11910" w:h="16850"/>
          <w:pgMar w:top="1060" w:right="283" w:bottom="980" w:left="708" w:header="0" w:footer="782" w:gutter="0"/>
          <w:cols w:space="720"/>
        </w:sectPr>
      </w:pPr>
    </w:p>
    <w:p w:rsidR="00147A3F" w:rsidRDefault="00147A3F" w:rsidP="00147A3F">
      <w:pPr>
        <w:spacing w:before="64"/>
        <w:ind w:left="424" w:right="282" w:firstLine="708"/>
        <w:jc w:val="both"/>
        <w:rPr>
          <w:sz w:val="26"/>
        </w:rPr>
      </w:pPr>
      <w:r>
        <w:rPr>
          <w:b/>
          <w:sz w:val="26"/>
        </w:rPr>
        <w:lastRenderedPageBreak/>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p>
    <w:p w:rsidR="00147A3F" w:rsidRDefault="00147A3F" w:rsidP="00147A3F">
      <w:pPr>
        <w:pStyle w:val="a3"/>
        <w:spacing w:before="1"/>
        <w:ind w:right="279"/>
      </w:pPr>
      <w: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47A3F" w:rsidRDefault="00147A3F" w:rsidP="00147A3F">
      <w:pPr>
        <w:pStyle w:val="a3"/>
        <w:spacing w:before="2"/>
        <w:ind w:right="285"/>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147A3F" w:rsidRDefault="00147A3F" w:rsidP="00147A3F">
      <w:pPr>
        <w:pStyle w:val="a3"/>
        <w:ind w:right="281"/>
      </w:pPr>
      <w: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147A3F" w:rsidRDefault="00147A3F" w:rsidP="00147A3F">
      <w:pPr>
        <w:pStyle w:val="a3"/>
        <w:ind w:right="284"/>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rsidR="00147A3F" w:rsidRDefault="00147A3F" w:rsidP="00147A3F">
      <w:pPr>
        <w:pStyle w:val="a3"/>
        <w:ind w:right="290"/>
      </w:pPr>
      <w:r>
        <w:t>До заседания апелляционной комиссии по рассмотрению апелляции о несогласии с выставленными баллами апелляционная комиссия:</w:t>
      </w:r>
    </w:p>
    <w:p w:rsidR="00147A3F" w:rsidRDefault="00147A3F" w:rsidP="00147A3F">
      <w:pPr>
        <w:pStyle w:val="a5"/>
        <w:numPr>
          <w:ilvl w:val="0"/>
          <w:numId w:val="2"/>
        </w:numPr>
        <w:tabs>
          <w:tab w:val="left" w:pos="1493"/>
        </w:tabs>
        <w:ind w:right="286"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rsidR="00147A3F" w:rsidRDefault="00147A3F" w:rsidP="00147A3F">
      <w:pPr>
        <w:pStyle w:val="a5"/>
        <w:numPr>
          <w:ilvl w:val="0"/>
          <w:numId w:val="2"/>
        </w:numPr>
        <w:tabs>
          <w:tab w:val="left" w:pos="1454"/>
        </w:tabs>
        <w:ind w:right="283"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147A3F" w:rsidRDefault="00147A3F" w:rsidP="00147A3F">
      <w:pPr>
        <w:pStyle w:val="a5"/>
        <w:numPr>
          <w:ilvl w:val="0"/>
          <w:numId w:val="2"/>
        </w:numPr>
        <w:tabs>
          <w:tab w:val="left" w:pos="1521"/>
        </w:tabs>
        <w:spacing w:before="1"/>
        <w:ind w:right="284"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147A3F" w:rsidRDefault="00147A3F" w:rsidP="00147A3F">
      <w:pPr>
        <w:pStyle w:val="a3"/>
        <w:ind w:right="284"/>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47A3F" w:rsidRDefault="00147A3F" w:rsidP="00147A3F">
      <w:pPr>
        <w:pStyle w:val="a3"/>
        <w:sectPr w:rsidR="00147A3F">
          <w:pgSz w:w="11910" w:h="16850"/>
          <w:pgMar w:top="1060" w:right="283" w:bottom="980" w:left="708" w:header="0" w:footer="782" w:gutter="0"/>
          <w:cols w:space="720"/>
        </w:sectPr>
      </w:pPr>
    </w:p>
    <w:p w:rsidR="00147A3F" w:rsidRDefault="00147A3F" w:rsidP="00147A3F">
      <w:pPr>
        <w:pStyle w:val="a3"/>
        <w:spacing w:before="64"/>
        <w:ind w:right="288"/>
      </w:pPr>
      <w: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47A3F" w:rsidRDefault="00147A3F" w:rsidP="00147A3F">
      <w:pPr>
        <w:pStyle w:val="a3"/>
        <w:spacing w:before="1"/>
        <w:ind w:right="28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147A3F" w:rsidRDefault="00147A3F" w:rsidP="00147A3F">
      <w:pPr>
        <w:pStyle w:val="a3"/>
        <w:ind w:right="279"/>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147A3F" w:rsidRDefault="00147A3F" w:rsidP="00147A3F">
      <w:pPr>
        <w:pStyle w:val="a3"/>
        <w:ind w:right="288"/>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47A3F" w:rsidRDefault="00147A3F" w:rsidP="00147A3F">
      <w:pPr>
        <w:pStyle w:val="a3"/>
        <w:spacing w:before="2"/>
        <w:ind w:right="284"/>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47A3F" w:rsidRDefault="00147A3F" w:rsidP="00147A3F">
      <w:pPr>
        <w:pStyle w:val="a3"/>
        <w:ind w:right="282"/>
      </w:pPr>
      <w:r>
        <w:t>По результатам рассмотрения апелляции о несогласии с выставленными баллами апелляционная комиссия принимает решение одно из решений:</w:t>
      </w:r>
    </w:p>
    <w:p w:rsidR="00147A3F" w:rsidRDefault="00147A3F" w:rsidP="00147A3F">
      <w:pPr>
        <w:pStyle w:val="a5"/>
        <w:numPr>
          <w:ilvl w:val="0"/>
          <w:numId w:val="1"/>
        </w:numPr>
        <w:tabs>
          <w:tab w:val="left" w:pos="1412"/>
        </w:tabs>
        <w:spacing w:before="1" w:line="298" w:lineRule="exact"/>
        <w:ind w:left="1412"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147A3F" w:rsidRDefault="00147A3F" w:rsidP="00147A3F">
      <w:pPr>
        <w:pStyle w:val="a5"/>
        <w:numPr>
          <w:ilvl w:val="0"/>
          <w:numId w:val="1"/>
        </w:numPr>
        <w:tabs>
          <w:tab w:val="left" w:pos="1412"/>
        </w:tabs>
        <w:spacing w:line="298" w:lineRule="exact"/>
        <w:ind w:left="1412"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147A3F" w:rsidRDefault="00147A3F" w:rsidP="00147A3F">
      <w:pPr>
        <w:pStyle w:val="a3"/>
        <w:spacing w:before="1"/>
        <w:ind w:right="281"/>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47A3F" w:rsidRDefault="00147A3F" w:rsidP="00147A3F">
      <w:pPr>
        <w:pStyle w:val="a3"/>
        <w:ind w:right="289"/>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47A3F" w:rsidRDefault="00147A3F" w:rsidP="00147A3F">
      <w:pPr>
        <w:pStyle w:val="a3"/>
        <w:ind w:right="285"/>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147A3F" w:rsidRDefault="00147A3F" w:rsidP="00147A3F">
      <w:pPr>
        <w:pStyle w:val="a3"/>
        <w:sectPr w:rsidR="00147A3F">
          <w:pgSz w:w="11910" w:h="16850"/>
          <w:pgMar w:top="1060" w:right="283" w:bottom="980" w:left="708" w:header="0" w:footer="782" w:gutter="0"/>
          <w:cols w:space="720"/>
        </w:sectPr>
      </w:pPr>
    </w:p>
    <w:p w:rsidR="00147A3F" w:rsidRDefault="00147A3F" w:rsidP="00147A3F">
      <w:pPr>
        <w:pStyle w:val="a3"/>
        <w:spacing w:before="64"/>
        <w:ind w:right="282"/>
      </w:pPr>
      <w:r>
        <w:lastRenderedPageBreak/>
        <w:t>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5"/>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rsidR="00147A3F" w:rsidRDefault="00147A3F" w:rsidP="00147A3F">
      <w:pPr>
        <w:pStyle w:val="a5"/>
        <w:numPr>
          <w:ilvl w:val="0"/>
          <w:numId w:val="3"/>
        </w:numPr>
        <w:tabs>
          <w:tab w:val="left" w:pos="1904"/>
        </w:tabs>
        <w:spacing w:before="1"/>
        <w:ind w:right="288"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147A3F" w:rsidRDefault="00147A3F" w:rsidP="00147A3F">
      <w:pPr>
        <w:pStyle w:val="a5"/>
        <w:numPr>
          <w:ilvl w:val="1"/>
          <w:numId w:val="3"/>
        </w:numPr>
        <w:tabs>
          <w:tab w:val="left" w:pos="1426"/>
        </w:tabs>
        <w:spacing w:before="1"/>
        <w:ind w:right="289"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47A3F" w:rsidRDefault="00147A3F" w:rsidP="00147A3F">
      <w:pPr>
        <w:pStyle w:val="a5"/>
        <w:numPr>
          <w:ilvl w:val="1"/>
          <w:numId w:val="3"/>
        </w:numPr>
        <w:tabs>
          <w:tab w:val="left" w:pos="1428"/>
        </w:tabs>
        <w:ind w:right="28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47A3F" w:rsidRDefault="00147A3F" w:rsidP="00147A3F">
      <w:pPr>
        <w:pStyle w:val="a5"/>
        <w:numPr>
          <w:ilvl w:val="1"/>
          <w:numId w:val="3"/>
        </w:numPr>
        <w:tabs>
          <w:tab w:val="left" w:pos="1469"/>
        </w:tabs>
        <w:spacing w:before="2"/>
        <w:ind w:right="285"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47A3F" w:rsidRDefault="00147A3F" w:rsidP="00147A3F">
      <w:pPr>
        <w:pStyle w:val="a3"/>
        <w:ind w:right="281"/>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147A3F" w:rsidRDefault="00147A3F" w:rsidP="00147A3F">
      <w:pPr>
        <w:pStyle w:val="a5"/>
        <w:numPr>
          <w:ilvl w:val="0"/>
          <w:numId w:val="3"/>
        </w:numPr>
        <w:tabs>
          <w:tab w:val="left" w:pos="1530"/>
        </w:tabs>
        <w:ind w:right="280"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147A3F" w:rsidRDefault="00147A3F" w:rsidP="00147A3F">
      <w:pPr>
        <w:pStyle w:val="a3"/>
        <w:ind w:right="283"/>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47A3F" w:rsidRDefault="00147A3F" w:rsidP="00147A3F">
      <w:pPr>
        <w:pStyle w:val="a3"/>
        <w:ind w:right="284"/>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147A3F" w:rsidRDefault="00147A3F" w:rsidP="00147A3F">
      <w:pPr>
        <w:pStyle w:val="a5"/>
        <w:numPr>
          <w:ilvl w:val="0"/>
          <w:numId w:val="3"/>
        </w:numPr>
        <w:tabs>
          <w:tab w:val="left" w:pos="1839"/>
        </w:tabs>
        <w:ind w:right="28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47A3F" w:rsidRDefault="00147A3F" w:rsidP="00147A3F">
      <w:pPr>
        <w:pStyle w:val="a5"/>
        <w:rPr>
          <w:sz w:val="26"/>
        </w:rPr>
        <w:sectPr w:rsidR="00147A3F">
          <w:pgSz w:w="11910" w:h="16850"/>
          <w:pgMar w:top="1060" w:right="283" w:bottom="980" w:left="708" w:header="0" w:footer="782" w:gutter="0"/>
          <w:cols w:space="720"/>
        </w:sectPr>
      </w:pPr>
    </w:p>
    <w:p w:rsidR="00147A3F" w:rsidRDefault="00147A3F" w:rsidP="00147A3F">
      <w:pPr>
        <w:pStyle w:val="a3"/>
        <w:spacing w:before="64"/>
        <w:ind w:left="-567" w:right="288"/>
      </w:pPr>
      <w:r>
        <w:lastRenderedPageBreak/>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147A3F" w:rsidRDefault="00147A3F" w:rsidP="00147A3F">
      <w:pPr>
        <w:spacing w:before="3"/>
        <w:ind w:left="-567" w:right="278" w:firstLine="708"/>
        <w:jc w:val="both"/>
        <w:rPr>
          <w:i/>
        </w:rPr>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w:t>
      </w:r>
      <w:proofErr w:type="spellStart"/>
      <w:r>
        <w:rPr>
          <w:i/>
        </w:rPr>
        <w:t>Рособрнадзора</w:t>
      </w:r>
      <w:proofErr w:type="spellEnd"/>
      <w:r>
        <w:rPr>
          <w:i/>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147A3F" w:rsidRDefault="00147A3F" w:rsidP="00147A3F">
      <w:pPr>
        <w:pStyle w:val="a3"/>
        <w:spacing w:line="298" w:lineRule="exact"/>
        <w:ind w:left="-567" w:firstLine="0"/>
      </w:pPr>
    </w:p>
    <w:p w:rsidR="00147A3F" w:rsidRDefault="00147A3F" w:rsidP="00147A3F">
      <w:pPr>
        <w:pStyle w:val="a3"/>
        <w:spacing w:line="298" w:lineRule="exact"/>
        <w:ind w:left="-567" w:firstLine="0"/>
      </w:pPr>
      <w:r>
        <w:t>С</w:t>
      </w:r>
      <w:r>
        <w:rPr>
          <w:spacing w:val="-12"/>
        </w:rPr>
        <w:t xml:space="preserve"> </w:t>
      </w:r>
      <w:r>
        <w:t>правилами</w:t>
      </w:r>
      <w:r>
        <w:rPr>
          <w:spacing w:val="-11"/>
        </w:rPr>
        <w:t xml:space="preserve"> </w:t>
      </w:r>
      <w:r>
        <w:t>проведения</w:t>
      </w:r>
      <w:r>
        <w:rPr>
          <w:spacing w:val="-11"/>
        </w:rPr>
        <w:t xml:space="preserve"> </w:t>
      </w:r>
      <w:r>
        <w:t>ЕГЭ</w:t>
      </w:r>
      <w:r>
        <w:rPr>
          <w:spacing w:val="-11"/>
        </w:rPr>
        <w:t xml:space="preserve"> </w:t>
      </w:r>
      <w:r>
        <w:t>ознакомлен</w:t>
      </w:r>
      <w:r>
        <w:rPr>
          <w:spacing w:val="-11"/>
        </w:rPr>
        <w:t xml:space="preserve"> </w:t>
      </w:r>
      <w:r>
        <w:rPr>
          <w:spacing w:val="-4"/>
        </w:rPr>
        <w:t>(а):</w:t>
      </w:r>
    </w:p>
    <w:p w:rsidR="00147A3F" w:rsidRDefault="00147A3F" w:rsidP="00147A3F">
      <w:pPr>
        <w:pStyle w:val="a3"/>
        <w:spacing w:line="298" w:lineRule="exact"/>
        <w:ind w:left="-567" w:firstLine="0"/>
      </w:pPr>
      <w:r>
        <w:t>Подпись</w:t>
      </w:r>
      <w:r>
        <w:rPr>
          <w:spacing w:val="-14"/>
        </w:rPr>
        <w:t xml:space="preserve"> </w:t>
      </w:r>
      <w:r>
        <w:t>участника</w:t>
      </w:r>
      <w:r>
        <w:rPr>
          <w:spacing w:val="-12"/>
        </w:rPr>
        <w:t xml:space="preserve"> </w:t>
      </w:r>
      <w:r>
        <w:rPr>
          <w:spacing w:val="-2"/>
        </w:rPr>
        <w:t>экзамена</w:t>
      </w:r>
    </w:p>
    <w:p w:rsidR="00147A3F" w:rsidRDefault="00147A3F" w:rsidP="00147A3F">
      <w:pPr>
        <w:pStyle w:val="a3"/>
        <w:tabs>
          <w:tab w:val="left" w:pos="2949"/>
          <w:tab w:val="left" w:pos="5881"/>
        </w:tabs>
        <w:spacing w:before="1"/>
        <w:ind w:left="-567" w:firstLine="0"/>
        <w:jc w:val="left"/>
      </w:pPr>
      <w:r>
        <w:rPr>
          <w:u w:val="single"/>
        </w:rPr>
        <w:tab/>
      </w:r>
      <w:r>
        <w:rPr>
          <w:spacing w:val="-10"/>
        </w:rPr>
        <w:t>/</w:t>
      </w:r>
      <w:r>
        <w:rPr>
          <w:u w:val="single"/>
        </w:rPr>
        <w:tab/>
      </w:r>
      <w:r>
        <w:rPr>
          <w:spacing w:val="-2"/>
        </w:rPr>
        <w:t>(Ф.И.О.)</w:t>
      </w:r>
    </w:p>
    <w:p w:rsidR="00147A3F" w:rsidRDefault="00147A3F" w:rsidP="00147A3F">
      <w:pPr>
        <w:pStyle w:val="a3"/>
        <w:tabs>
          <w:tab w:val="left" w:pos="1783"/>
          <w:tab w:val="left" w:pos="3725"/>
          <w:tab w:val="left" w:pos="4438"/>
        </w:tabs>
        <w:spacing w:before="1" w:line="298" w:lineRule="exact"/>
        <w:ind w:left="-567"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147A3F" w:rsidRDefault="00147A3F" w:rsidP="00147A3F">
      <w:pPr>
        <w:pStyle w:val="a3"/>
        <w:tabs>
          <w:tab w:val="left" w:pos="2639"/>
          <w:tab w:val="left" w:pos="4198"/>
          <w:tab w:val="left" w:pos="5950"/>
          <w:tab w:val="left" w:pos="8188"/>
        </w:tabs>
        <w:ind w:left="-567" w:right="286"/>
        <w:jc w:val="left"/>
      </w:pPr>
      <w:r>
        <w:rPr>
          <w:spacing w:val="-2"/>
        </w:rPr>
        <w:t>Подпись</w:t>
      </w:r>
      <w:r>
        <w:tab/>
      </w:r>
      <w:r>
        <w:rPr>
          <w:spacing w:val="-2"/>
        </w:rPr>
        <w:t>родителя</w:t>
      </w:r>
      <w:r>
        <w:tab/>
      </w:r>
      <w:r>
        <w:rPr>
          <w:spacing w:val="-2"/>
        </w:rPr>
        <w:t>(законного</w:t>
      </w:r>
      <w:r>
        <w:tab/>
      </w:r>
      <w:r>
        <w:rPr>
          <w:spacing w:val="-2"/>
        </w:rPr>
        <w:t>представителя)</w:t>
      </w:r>
      <w:r>
        <w:tab/>
      </w:r>
      <w:r>
        <w:rPr>
          <w:spacing w:val="-2"/>
        </w:rPr>
        <w:t xml:space="preserve">несовершеннолетнего </w:t>
      </w:r>
      <w:r>
        <w:t>участника экзамена</w:t>
      </w:r>
    </w:p>
    <w:p w:rsidR="00147A3F" w:rsidRDefault="00147A3F" w:rsidP="00147A3F">
      <w:pPr>
        <w:pStyle w:val="a3"/>
        <w:tabs>
          <w:tab w:val="left" w:pos="2949"/>
          <w:tab w:val="left" w:pos="5881"/>
        </w:tabs>
        <w:ind w:left="-567" w:firstLine="0"/>
        <w:jc w:val="left"/>
      </w:pPr>
      <w:r>
        <w:rPr>
          <w:u w:val="single"/>
        </w:rPr>
        <w:tab/>
      </w:r>
      <w:r>
        <w:rPr>
          <w:spacing w:val="-10"/>
        </w:rPr>
        <w:t>/</w:t>
      </w:r>
      <w:r>
        <w:rPr>
          <w:u w:val="single"/>
        </w:rPr>
        <w:tab/>
      </w:r>
      <w:r>
        <w:rPr>
          <w:spacing w:val="-2"/>
        </w:rPr>
        <w:t>(Ф.И.О.)</w:t>
      </w:r>
    </w:p>
    <w:p w:rsidR="00147A3F" w:rsidRDefault="00147A3F" w:rsidP="00147A3F">
      <w:pPr>
        <w:pStyle w:val="a3"/>
        <w:tabs>
          <w:tab w:val="left" w:pos="1783"/>
          <w:tab w:val="left" w:pos="3725"/>
          <w:tab w:val="left" w:pos="4438"/>
        </w:tabs>
        <w:ind w:left="-567"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BB6938" w:rsidRDefault="00BB6938"/>
    <w:sectPr w:rsidR="00BB6938" w:rsidSect="00147A3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E3CA9"/>
    <w:multiLevelType w:val="hybridMultilevel"/>
    <w:tmpl w:val="C5BC623E"/>
    <w:lvl w:ilvl="0" w:tplc="7C08DE7E">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CEACEEA">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886604E">
      <w:numFmt w:val="bullet"/>
      <w:lvlText w:val="•"/>
      <w:lvlJc w:val="left"/>
      <w:pPr>
        <w:ind w:left="2457" w:hanging="281"/>
      </w:pPr>
      <w:rPr>
        <w:rFonts w:hint="default"/>
        <w:lang w:val="ru-RU" w:eastAsia="en-US" w:bidi="ar-SA"/>
      </w:rPr>
    </w:lvl>
    <w:lvl w:ilvl="3" w:tplc="23586796">
      <w:numFmt w:val="bullet"/>
      <w:lvlText w:val="•"/>
      <w:lvlJc w:val="left"/>
      <w:pPr>
        <w:ind w:left="3514" w:hanging="281"/>
      </w:pPr>
      <w:rPr>
        <w:rFonts w:hint="default"/>
        <w:lang w:val="ru-RU" w:eastAsia="en-US" w:bidi="ar-SA"/>
      </w:rPr>
    </w:lvl>
    <w:lvl w:ilvl="4" w:tplc="43E4D79C">
      <w:numFmt w:val="bullet"/>
      <w:lvlText w:val="•"/>
      <w:lvlJc w:val="left"/>
      <w:pPr>
        <w:ind w:left="4571" w:hanging="281"/>
      </w:pPr>
      <w:rPr>
        <w:rFonts w:hint="default"/>
        <w:lang w:val="ru-RU" w:eastAsia="en-US" w:bidi="ar-SA"/>
      </w:rPr>
    </w:lvl>
    <w:lvl w:ilvl="5" w:tplc="057E27AA">
      <w:numFmt w:val="bullet"/>
      <w:lvlText w:val="•"/>
      <w:lvlJc w:val="left"/>
      <w:pPr>
        <w:ind w:left="5629" w:hanging="281"/>
      </w:pPr>
      <w:rPr>
        <w:rFonts w:hint="default"/>
        <w:lang w:val="ru-RU" w:eastAsia="en-US" w:bidi="ar-SA"/>
      </w:rPr>
    </w:lvl>
    <w:lvl w:ilvl="6" w:tplc="2C3086BE">
      <w:numFmt w:val="bullet"/>
      <w:lvlText w:val="•"/>
      <w:lvlJc w:val="left"/>
      <w:pPr>
        <w:ind w:left="6686" w:hanging="281"/>
      </w:pPr>
      <w:rPr>
        <w:rFonts w:hint="default"/>
        <w:lang w:val="ru-RU" w:eastAsia="en-US" w:bidi="ar-SA"/>
      </w:rPr>
    </w:lvl>
    <w:lvl w:ilvl="7" w:tplc="CA66632A">
      <w:numFmt w:val="bullet"/>
      <w:lvlText w:val="•"/>
      <w:lvlJc w:val="left"/>
      <w:pPr>
        <w:ind w:left="7743" w:hanging="281"/>
      </w:pPr>
      <w:rPr>
        <w:rFonts w:hint="default"/>
        <w:lang w:val="ru-RU" w:eastAsia="en-US" w:bidi="ar-SA"/>
      </w:rPr>
    </w:lvl>
    <w:lvl w:ilvl="8" w:tplc="D3C81A48">
      <w:numFmt w:val="bullet"/>
      <w:lvlText w:val="•"/>
      <w:lvlJc w:val="left"/>
      <w:pPr>
        <w:ind w:left="8800" w:hanging="281"/>
      </w:pPr>
      <w:rPr>
        <w:rFonts w:hint="default"/>
        <w:lang w:val="ru-RU" w:eastAsia="en-US" w:bidi="ar-SA"/>
      </w:rPr>
    </w:lvl>
  </w:abstractNum>
  <w:abstractNum w:abstractNumId="1" w15:restartNumberingAfterBreak="0">
    <w:nsid w:val="2FB15572"/>
    <w:multiLevelType w:val="hybridMultilevel"/>
    <w:tmpl w:val="687016B8"/>
    <w:lvl w:ilvl="0" w:tplc="E46E05E8">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BECE58">
      <w:numFmt w:val="bullet"/>
      <w:lvlText w:val="•"/>
      <w:lvlJc w:val="left"/>
      <w:pPr>
        <w:ind w:left="2369" w:hanging="281"/>
      </w:pPr>
      <w:rPr>
        <w:rFonts w:hint="default"/>
        <w:lang w:val="ru-RU" w:eastAsia="en-US" w:bidi="ar-SA"/>
      </w:rPr>
    </w:lvl>
    <w:lvl w:ilvl="2" w:tplc="A2DC5EEC">
      <w:numFmt w:val="bullet"/>
      <w:lvlText w:val="•"/>
      <w:lvlJc w:val="left"/>
      <w:pPr>
        <w:ind w:left="3319" w:hanging="281"/>
      </w:pPr>
      <w:rPr>
        <w:rFonts w:hint="default"/>
        <w:lang w:val="ru-RU" w:eastAsia="en-US" w:bidi="ar-SA"/>
      </w:rPr>
    </w:lvl>
    <w:lvl w:ilvl="3" w:tplc="059A4448">
      <w:numFmt w:val="bullet"/>
      <w:lvlText w:val="•"/>
      <w:lvlJc w:val="left"/>
      <w:pPr>
        <w:ind w:left="4268" w:hanging="281"/>
      </w:pPr>
      <w:rPr>
        <w:rFonts w:hint="default"/>
        <w:lang w:val="ru-RU" w:eastAsia="en-US" w:bidi="ar-SA"/>
      </w:rPr>
    </w:lvl>
    <w:lvl w:ilvl="4" w:tplc="FFA2A55A">
      <w:numFmt w:val="bullet"/>
      <w:lvlText w:val="•"/>
      <w:lvlJc w:val="left"/>
      <w:pPr>
        <w:ind w:left="5218" w:hanging="281"/>
      </w:pPr>
      <w:rPr>
        <w:rFonts w:hint="default"/>
        <w:lang w:val="ru-RU" w:eastAsia="en-US" w:bidi="ar-SA"/>
      </w:rPr>
    </w:lvl>
    <w:lvl w:ilvl="5" w:tplc="F44478BA">
      <w:numFmt w:val="bullet"/>
      <w:lvlText w:val="•"/>
      <w:lvlJc w:val="left"/>
      <w:pPr>
        <w:ind w:left="6167" w:hanging="281"/>
      </w:pPr>
      <w:rPr>
        <w:rFonts w:hint="default"/>
        <w:lang w:val="ru-RU" w:eastAsia="en-US" w:bidi="ar-SA"/>
      </w:rPr>
    </w:lvl>
    <w:lvl w:ilvl="6" w:tplc="F1D05E02">
      <w:numFmt w:val="bullet"/>
      <w:lvlText w:val="•"/>
      <w:lvlJc w:val="left"/>
      <w:pPr>
        <w:ind w:left="7117" w:hanging="281"/>
      </w:pPr>
      <w:rPr>
        <w:rFonts w:hint="default"/>
        <w:lang w:val="ru-RU" w:eastAsia="en-US" w:bidi="ar-SA"/>
      </w:rPr>
    </w:lvl>
    <w:lvl w:ilvl="7" w:tplc="F3C45C38">
      <w:numFmt w:val="bullet"/>
      <w:lvlText w:val="•"/>
      <w:lvlJc w:val="left"/>
      <w:pPr>
        <w:ind w:left="8066" w:hanging="281"/>
      </w:pPr>
      <w:rPr>
        <w:rFonts w:hint="default"/>
        <w:lang w:val="ru-RU" w:eastAsia="en-US" w:bidi="ar-SA"/>
      </w:rPr>
    </w:lvl>
    <w:lvl w:ilvl="8" w:tplc="2BE8A6C2">
      <w:numFmt w:val="bullet"/>
      <w:lvlText w:val="•"/>
      <w:lvlJc w:val="left"/>
      <w:pPr>
        <w:ind w:left="9016" w:hanging="281"/>
      </w:pPr>
      <w:rPr>
        <w:rFonts w:hint="default"/>
        <w:lang w:val="ru-RU" w:eastAsia="en-US" w:bidi="ar-SA"/>
      </w:rPr>
    </w:lvl>
  </w:abstractNum>
  <w:abstractNum w:abstractNumId="2" w15:restartNumberingAfterBreak="0">
    <w:nsid w:val="41BA39FE"/>
    <w:multiLevelType w:val="hybridMultilevel"/>
    <w:tmpl w:val="F2902DCA"/>
    <w:lvl w:ilvl="0" w:tplc="0DE670DC">
      <w:start w:val="1"/>
      <w:numFmt w:val="decimal"/>
      <w:lvlText w:val="%1."/>
      <w:lvlJc w:val="left"/>
      <w:pPr>
        <w:ind w:left="424" w:hanging="269"/>
        <w:jc w:val="right"/>
      </w:pPr>
      <w:rPr>
        <w:rFonts w:hint="default"/>
        <w:spacing w:val="0"/>
        <w:w w:val="99"/>
        <w:lang w:val="ru-RU" w:eastAsia="en-US" w:bidi="ar-SA"/>
      </w:rPr>
    </w:lvl>
    <w:lvl w:ilvl="1" w:tplc="2E189AD0">
      <w:numFmt w:val="bullet"/>
      <w:lvlText w:val="•"/>
      <w:lvlJc w:val="left"/>
      <w:pPr>
        <w:ind w:left="1469" w:hanging="269"/>
      </w:pPr>
      <w:rPr>
        <w:rFonts w:hint="default"/>
        <w:lang w:val="ru-RU" w:eastAsia="en-US" w:bidi="ar-SA"/>
      </w:rPr>
    </w:lvl>
    <w:lvl w:ilvl="2" w:tplc="AB463958">
      <w:numFmt w:val="bullet"/>
      <w:lvlText w:val="•"/>
      <w:lvlJc w:val="left"/>
      <w:pPr>
        <w:ind w:left="2519" w:hanging="269"/>
      </w:pPr>
      <w:rPr>
        <w:rFonts w:hint="default"/>
        <w:lang w:val="ru-RU" w:eastAsia="en-US" w:bidi="ar-SA"/>
      </w:rPr>
    </w:lvl>
    <w:lvl w:ilvl="3" w:tplc="408CAE0E">
      <w:numFmt w:val="bullet"/>
      <w:lvlText w:val="•"/>
      <w:lvlJc w:val="left"/>
      <w:pPr>
        <w:ind w:left="3568" w:hanging="269"/>
      </w:pPr>
      <w:rPr>
        <w:rFonts w:hint="default"/>
        <w:lang w:val="ru-RU" w:eastAsia="en-US" w:bidi="ar-SA"/>
      </w:rPr>
    </w:lvl>
    <w:lvl w:ilvl="4" w:tplc="C9601E22">
      <w:numFmt w:val="bullet"/>
      <w:lvlText w:val="•"/>
      <w:lvlJc w:val="left"/>
      <w:pPr>
        <w:ind w:left="4618" w:hanging="269"/>
      </w:pPr>
      <w:rPr>
        <w:rFonts w:hint="default"/>
        <w:lang w:val="ru-RU" w:eastAsia="en-US" w:bidi="ar-SA"/>
      </w:rPr>
    </w:lvl>
    <w:lvl w:ilvl="5" w:tplc="47142DC2">
      <w:numFmt w:val="bullet"/>
      <w:lvlText w:val="•"/>
      <w:lvlJc w:val="left"/>
      <w:pPr>
        <w:ind w:left="5667" w:hanging="269"/>
      </w:pPr>
      <w:rPr>
        <w:rFonts w:hint="default"/>
        <w:lang w:val="ru-RU" w:eastAsia="en-US" w:bidi="ar-SA"/>
      </w:rPr>
    </w:lvl>
    <w:lvl w:ilvl="6" w:tplc="CD385E1C">
      <w:numFmt w:val="bullet"/>
      <w:lvlText w:val="•"/>
      <w:lvlJc w:val="left"/>
      <w:pPr>
        <w:ind w:left="6717" w:hanging="269"/>
      </w:pPr>
      <w:rPr>
        <w:rFonts w:hint="default"/>
        <w:lang w:val="ru-RU" w:eastAsia="en-US" w:bidi="ar-SA"/>
      </w:rPr>
    </w:lvl>
    <w:lvl w:ilvl="7" w:tplc="DCC64B6E">
      <w:numFmt w:val="bullet"/>
      <w:lvlText w:val="•"/>
      <w:lvlJc w:val="left"/>
      <w:pPr>
        <w:ind w:left="7766" w:hanging="269"/>
      </w:pPr>
      <w:rPr>
        <w:rFonts w:hint="default"/>
        <w:lang w:val="ru-RU" w:eastAsia="en-US" w:bidi="ar-SA"/>
      </w:rPr>
    </w:lvl>
    <w:lvl w:ilvl="8" w:tplc="50449522">
      <w:numFmt w:val="bullet"/>
      <w:lvlText w:val="•"/>
      <w:lvlJc w:val="left"/>
      <w:pPr>
        <w:ind w:left="8816" w:hanging="269"/>
      </w:pPr>
      <w:rPr>
        <w:rFonts w:hint="default"/>
        <w:lang w:val="ru-RU" w:eastAsia="en-US" w:bidi="ar-SA"/>
      </w:rPr>
    </w:lvl>
  </w:abstractNum>
  <w:abstractNum w:abstractNumId="3" w15:restartNumberingAfterBreak="0">
    <w:nsid w:val="6B5725C1"/>
    <w:multiLevelType w:val="hybridMultilevel"/>
    <w:tmpl w:val="23D2A7E4"/>
    <w:lvl w:ilvl="0" w:tplc="85441E50">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2A695FC">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86C0E4CE">
      <w:numFmt w:val="bullet"/>
      <w:lvlText w:val="•"/>
      <w:lvlJc w:val="left"/>
      <w:pPr>
        <w:ind w:left="2519" w:hanging="295"/>
      </w:pPr>
      <w:rPr>
        <w:rFonts w:hint="default"/>
        <w:lang w:val="ru-RU" w:eastAsia="en-US" w:bidi="ar-SA"/>
      </w:rPr>
    </w:lvl>
    <w:lvl w:ilvl="3" w:tplc="575CF236">
      <w:numFmt w:val="bullet"/>
      <w:lvlText w:val="•"/>
      <w:lvlJc w:val="left"/>
      <w:pPr>
        <w:ind w:left="3568" w:hanging="295"/>
      </w:pPr>
      <w:rPr>
        <w:rFonts w:hint="default"/>
        <w:lang w:val="ru-RU" w:eastAsia="en-US" w:bidi="ar-SA"/>
      </w:rPr>
    </w:lvl>
    <w:lvl w:ilvl="4" w:tplc="CB3690EE">
      <w:numFmt w:val="bullet"/>
      <w:lvlText w:val="•"/>
      <w:lvlJc w:val="left"/>
      <w:pPr>
        <w:ind w:left="4618" w:hanging="295"/>
      </w:pPr>
      <w:rPr>
        <w:rFonts w:hint="default"/>
        <w:lang w:val="ru-RU" w:eastAsia="en-US" w:bidi="ar-SA"/>
      </w:rPr>
    </w:lvl>
    <w:lvl w:ilvl="5" w:tplc="8C8428BA">
      <w:numFmt w:val="bullet"/>
      <w:lvlText w:val="•"/>
      <w:lvlJc w:val="left"/>
      <w:pPr>
        <w:ind w:left="5667" w:hanging="295"/>
      </w:pPr>
      <w:rPr>
        <w:rFonts w:hint="default"/>
        <w:lang w:val="ru-RU" w:eastAsia="en-US" w:bidi="ar-SA"/>
      </w:rPr>
    </w:lvl>
    <w:lvl w:ilvl="6" w:tplc="EAA09A78">
      <w:numFmt w:val="bullet"/>
      <w:lvlText w:val="•"/>
      <w:lvlJc w:val="left"/>
      <w:pPr>
        <w:ind w:left="6717" w:hanging="295"/>
      </w:pPr>
      <w:rPr>
        <w:rFonts w:hint="default"/>
        <w:lang w:val="ru-RU" w:eastAsia="en-US" w:bidi="ar-SA"/>
      </w:rPr>
    </w:lvl>
    <w:lvl w:ilvl="7" w:tplc="773CAA9C">
      <w:numFmt w:val="bullet"/>
      <w:lvlText w:val="•"/>
      <w:lvlJc w:val="left"/>
      <w:pPr>
        <w:ind w:left="7766" w:hanging="295"/>
      </w:pPr>
      <w:rPr>
        <w:rFonts w:hint="default"/>
        <w:lang w:val="ru-RU" w:eastAsia="en-US" w:bidi="ar-SA"/>
      </w:rPr>
    </w:lvl>
    <w:lvl w:ilvl="8" w:tplc="8E9A192E">
      <w:numFmt w:val="bullet"/>
      <w:lvlText w:val="•"/>
      <w:lvlJc w:val="left"/>
      <w:pPr>
        <w:ind w:left="8816" w:hanging="295"/>
      </w:pPr>
      <w:rPr>
        <w:rFonts w:hint="default"/>
        <w:lang w:val="ru-RU" w:eastAsia="en-US" w:bidi="ar-SA"/>
      </w:rPr>
    </w:lvl>
  </w:abstractNum>
  <w:abstractNum w:abstractNumId="4" w15:restartNumberingAfterBreak="0">
    <w:nsid w:val="77F37321"/>
    <w:multiLevelType w:val="hybridMultilevel"/>
    <w:tmpl w:val="3014C0EE"/>
    <w:lvl w:ilvl="0" w:tplc="09660C80">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55CBC16">
      <w:numFmt w:val="bullet"/>
      <w:lvlText w:val="•"/>
      <w:lvlJc w:val="left"/>
      <w:pPr>
        <w:ind w:left="1469" w:hanging="363"/>
      </w:pPr>
      <w:rPr>
        <w:rFonts w:hint="default"/>
        <w:lang w:val="ru-RU" w:eastAsia="en-US" w:bidi="ar-SA"/>
      </w:rPr>
    </w:lvl>
    <w:lvl w:ilvl="2" w:tplc="1DE88DEC">
      <w:numFmt w:val="bullet"/>
      <w:lvlText w:val="•"/>
      <w:lvlJc w:val="left"/>
      <w:pPr>
        <w:ind w:left="2519" w:hanging="363"/>
      </w:pPr>
      <w:rPr>
        <w:rFonts w:hint="default"/>
        <w:lang w:val="ru-RU" w:eastAsia="en-US" w:bidi="ar-SA"/>
      </w:rPr>
    </w:lvl>
    <w:lvl w:ilvl="3" w:tplc="FB70B98A">
      <w:numFmt w:val="bullet"/>
      <w:lvlText w:val="•"/>
      <w:lvlJc w:val="left"/>
      <w:pPr>
        <w:ind w:left="3568" w:hanging="363"/>
      </w:pPr>
      <w:rPr>
        <w:rFonts w:hint="default"/>
        <w:lang w:val="ru-RU" w:eastAsia="en-US" w:bidi="ar-SA"/>
      </w:rPr>
    </w:lvl>
    <w:lvl w:ilvl="4" w:tplc="98581300">
      <w:numFmt w:val="bullet"/>
      <w:lvlText w:val="•"/>
      <w:lvlJc w:val="left"/>
      <w:pPr>
        <w:ind w:left="4618" w:hanging="363"/>
      </w:pPr>
      <w:rPr>
        <w:rFonts w:hint="default"/>
        <w:lang w:val="ru-RU" w:eastAsia="en-US" w:bidi="ar-SA"/>
      </w:rPr>
    </w:lvl>
    <w:lvl w:ilvl="5" w:tplc="466C1380">
      <w:numFmt w:val="bullet"/>
      <w:lvlText w:val="•"/>
      <w:lvlJc w:val="left"/>
      <w:pPr>
        <w:ind w:left="5667" w:hanging="363"/>
      </w:pPr>
      <w:rPr>
        <w:rFonts w:hint="default"/>
        <w:lang w:val="ru-RU" w:eastAsia="en-US" w:bidi="ar-SA"/>
      </w:rPr>
    </w:lvl>
    <w:lvl w:ilvl="6" w:tplc="7BF26672">
      <w:numFmt w:val="bullet"/>
      <w:lvlText w:val="•"/>
      <w:lvlJc w:val="left"/>
      <w:pPr>
        <w:ind w:left="6717" w:hanging="363"/>
      </w:pPr>
      <w:rPr>
        <w:rFonts w:hint="default"/>
        <w:lang w:val="ru-RU" w:eastAsia="en-US" w:bidi="ar-SA"/>
      </w:rPr>
    </w:lvl>
    <w:lvl w:ilvl="7" w:tplc="94BA456E">
      <w:numFmt w:val="bullet"/>
      <w:lvlText w:val="•"/>
      <w:lvlJc w:val="left"/>
      <w:pPr>
        <w:ind w:left="7766" w:hanging="363"/>
      </w:pPr>
      <w:rPr>
        <w:rFonts w:hint="default"/>
        <w:lang w:val="ru-RU" w:eastAsia="en-US" w:bidi="ar-SA"/>
      </w:rPr>
    </w:lvl>
    <w:lvl w:ilvl="8" w:tplc="F2A414A8">
      <w:numFmt w:val="bullet"/>
      <w:lvlText w:val="•"/>
      <w:lvlJc w:val="left"/>
      <w:pPr>
        <w:ind w:left="8816" w:hanging="363"/>
      </w:pPr>
      <w:rPr>
        <w:rFonts w:hint="default"/>
        <w:lang w:val="ru-RU" w:eastAsia="en-US" w:bidi="ar-S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49"/>
    <w:rsid w:val="00147A3F"/>
    <w:rsid w:val="00750C38"/>
    <w:rsid w:val="00954149"/>
    <w:rsid w:val="00BB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8D12"/>
  <w15:chartTrackingRefBased/>
  <w15:docId w15:val="{D029DE0C-3BFD-478B-BB65-0317AC6E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47A3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47A3F"/>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47A3F"/>
    <w:rPr>
      <w:rFonts w:ascii="Times New Roman" w:eastAsia="Times New Roman" w:hAnsi="Times New Roman" w:cs="Times New Roman"/>
      <w:b/>
      <w:bCs/>
      <w:sz w:val="28"/>
      <w:szCs w:val="28"/>
    </w:rPr>
  </w:style>
  <w:style w:type="paragraph" w:styleId="a3">
    <w:name w:val="Body Text"/>
    <w:basedOn w:val="a"/>
    <w:link w:val="a4"/>
    <w:uiPriority w:val="1"/>
    <w:qFormat/>
    <w:rsid w:val="00147A3F"/>
    <w:pPr>
      <w:ind w:left="424" w:firstLine="708"/>
      <w:jc w:val="both"/>
    </w:pPr>
    <w:rPr>
      <w:sz w:val="26"/>
      <w:szCs w:val="26"/>
    </w:rPr>
  </w:style>
  <w:style w:type="character" w:customStyle="1" w:styleId="a4">
    <w:name w:val="Основной текст Знак"/>
    <w:basedOn w:val="a0"/>
    <w:link w:val="a3"/>
    <w:uiPriority w:val="1"/>
    <w:rsid w:val="00147A3F"/>
    <w:rPr>
      <w:rFonts w:ascii="Times New Roman" w:eastAsia="Times New Roman" w:hAnsi="Times New Roman" w:cs="Times New Roman"/>
      <w:sz w:val="26"/>
      <w:szCs w:val="26"/>
    </w:rPr>
  </w:style>
  <w:style w:type="paragraph" w:styleId="a5">
    <w:name w:val="List Paragraph"/>
    <w:basedOn w:val="a"/>
    <w:uiPriority w:val="1"/>
    <w:qFormat/>
    <w:rsid w:val="00147A3F"/>
    <w:pPr>
      <w:ind w:left="42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3992</Words>
  <Characters>22759</Characters>
  <Application>Microsoft Office Word</Application>
  <DocSecurity>0</DocSecurity>
  <Lines>189</Lines>
  <Paragraphs>53</Paragraphs>
  <ScaleCrop>false</ScaleCrop>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2025-01-24T04:37:00Z</dcterms:created>
  <dcterms:modified xsi:type="dcterms:W3CDTF">2025-01-24T06:06:00Z</dcterms:modified>
</cp:coreProperties>
</file>