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C5" w:rsidRPr="00964942" w:rsidRDefault="00FD751A" w:rsidP="00274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145CE">
        <w:rPr>
          <w:rFonts w:ascii="Times New Roman" w:hAnsi="Times New Roman" w:cs="Times New Roman"/>
          <w:b/>
          <w:sz w:val="24"/>
          <w:szCs w:val="24"/>
        </w:rPr>
        <w:t>д</w:t>
      </w:r>
      <w:r w:rsidR="00274AC5" w:rsidRPr="00964942">
        <w:rPr>
          <w:rFonts w:ascii="Times New Roman" w:hAnsi="Times New Roman" w:cs="Times New Roman"/>
          <w:b/>
          <w:sz w:val="24"/>
          <w:szCs w:val="24"/>
        </w:rPr>
        <w:t>екларационн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274AC5" w:rsidRPr="00964942">
        <w:rPr>
          <w:rFonts w:ascii="Times New Roman" w:hAnsi="Times New Roman" w:cs="Times New Roman"/>
          <w:b/>
          <w:sz w:val="24"/>
          <w:szCs w:val="24"/>
        </w:rPr>
        <w:t xml:space="preserve"> кампани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274AC5" w:rsidRPr="00964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36A">
        <w:rPr>
          <w:rFonts w:ascii="Times New Roman" w:hAnsi="Times New Roman" w:cs="Times New Roman"/>
          <w:b/>
          <w:sz w:val="24"/>
          <w:szCs w:val="24"/>
        </w:rPr>
        <w:t>2025</w:t>
      </w:r>
      <w:r w:rsidR="00274AC5" w:rsidRPr="0096494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74AC5" w:rsidRDefault="00274AC5" w:rsidP="0027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36A" w:rsidRPr="0045336A" w:rsidRDefault="0045336A" w:rsidP="0045336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5336A">
        <w:rPr>
          <w:rFonts w:ascii="Times New Roman" w:hAnsi="Times New Roman"/>
        </w:rPr>
        <w:t>1 января 2025 года началась Декларационная кампания – 2025. Это означает, что</w:t>
      </w:r>
      <w:r w:rsidRPr="0045336A">
        <w:rPr>
          <w:rFonts w:ascii="Times New Roman" w:hAnsi="Times New Roman" w:cs="Times New Roman"/>
        </w:rPr>
        <w:t xml:space="preserve"> </w:t>
      </w:r>
      <w:r w:rsidRPr="0045336A">
        <w:rPr>
          <w:rFonts w:ascii="Times New Roman" w:hAnsi="Times New Roman"/>
        </w:rPr>
        <w:t>п</w:t>
      </w:r>
      <w:r w:rsidRPr="0045336A">
        <w:rPr>
          <w:rFonts w:ascii="Times New Roman" w:hAnsi="Times New Roman" w:cs="Times New Roman"/>
        </w:rPr>
        <w:t>редставить декларацию о доходах, полученных в 2024 году, необходимо</w:t>
      </w:r>
      <w:r w:rsidRPr="0045336A">
        <w:rPr>
          <w:rFonts w:ascii="Times New Roman" w:hAnsi="Times New Roman"/>
        </w:rPr>
        <w:t xml:space="preserve"> не позднее 30 апреля 2025 года</w:t>
      </w:r>
      <w:r w:rsidRPr="0045336A">
        <w:rPr>
          <w:rFonts w:ascii="Times New Roman" w:hAnsi="Times New Roman" w:cs="Times New Roman"/>
        </w:rPr>
        <w:t>.</w:t>
      </w:r>
    </w:p>
    <w:p w:rsidR="0045336A" w:rsidRPr="0045336A" w:rsidRDefault="0045336A" w:rsidP="0045336A">
      <w:pPr>
        <w:spacing w:after="100" w:afterAutospacing="1" w:line="240" w:lineRule="auto"/>
        <w:jc w:val="both"/>
        <w:rPr>
          <w:rFonts w:ascii="Times New Roman" w:hAnsi="Times New Roman"/>
        </w:rPr>
      </w:pPr>
      <w:r w:rsidRPr="0045336A">
        <w:rPr>
          <w:rFonts w:ascii="Times New Roman" w:hAnsi="Times New Roman"/>
        </w:rPr>
        <w:t>Физические лица самостоятельно исчисляют налог на доходы физических лиц (далее – НДФЛ) и представляют декларацию по форме 3-НДФЛ в</w:t>
      </w:r>
      <w:bookmarkStart w:id="0" w:name="_GoBack"/>
      <w:bookmarkEnd w:id="0"/>
      <w:r w:rsidRPr="0045336A">
        <w:rPr>
          <w:rFonts w:ascii="Times New Roman" w:hAnsi="Times New Roman"/>
        </w:rPr>
        <w:t xml:space="preserve"> налоговый орган по месту своего учета. </w:t>
      </w:r>
    </w:p>
    <w:p w:rsidR="0045336A" w:rsidRPr="0045336A" w:rsidRDefault="0045336A" w:rsidP="0045336A">
      <w:pPr>
        <w:spacing w:after="100" w:afterAutospacing="1" w:line="240" w:lineRule="auto"/>
        <w:jc w:val="both"/>
        <w:rPr>
          <w:rFonts w:ascii="Times New Roman" w:hAnsi="Times New Roman"/>
        </w:rPr>
      </w:pPr>
      <w:r w:rsidRPr="0045336A">
        <w:rPr>
          <w:rFonts w:ascii="Times New Roman" w:hAnsi="Times New Roman"/>
        </w:rPr>
        <w:t xml:space="preserve">Представить ее необходимо, если в 2024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 </w:t>
      </w:r>
    </w:p>
    <w:p w:rsidR="0045336A" w:rsidRPr="0045336A" w:rsidRDefault="0045336A" w:rsidP="0045336A">
      <w:pPr>
        <w:spacing w:after="100" w:afterAutospacing="1" w:line="240" w:lineRule="auto"/>
        <w:jc w:val="both"/>
        <w:rPr>
          <w:rFonts w:ascii="Times New Roman" w:hAnsi="Times New Roman"/>
        </w:rPr>
      </w:pPr>
      <w:proofErr w:type="gramStart"/>
      <w:r w:rsidRPr="0045336A">
        <w:rPr>
          <w:rFonts w:ascii="Times New Roman" w:hAnsi="Times New Roman"/>
        </w:rPr>
        <w:t>Отчитаться о</w:t>
      </w:r>
      <w:proofErr w:type="gramEnd"/>
      <w:r w:rsidRPr="0045336A">
        <w:rPr>
          <w:rFonts w:ascii="Times New Roman" w:hAnsi="Times New Roman"/>
        </w:rPr>
        <w:t xml:space="preserve"> своих доходах должны и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45336A" w:rsidRPr="0045336A" w:rsidRDefault="0045336A" w:rsidP="0045336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5336A">
        <w:rPr>
          <w:rFonts w:ascii="Times New Roman" w:hAnsi="Times New Roman" w:cs="Times New Roman"/>
        </w:rPr>
        <w:t xml:space="preserve">Представить в налоговый орган декларацию </w:t>
      </w:r>
      <w:r w:rsidRPr="0045336A">
        <w:rPr>
          <w:rFonts w:ascii="Times New Roman" w:hAnsi="Times New Roman"/>
        </w:rPr>
        <w:t xml:space="preserve">по форме </w:t>
      </w:r>
      <w:r w:rsidRPr="0045336A">
        <w:rPr>
          <w:rFonts w:ascii="Times New Roman" w:hAnsi="Times New Roman" w:cs="Times New Roman"/>
        </w:rPr>
        <w:t>3-НДФЛ удобнее в электронном виде с помощью сервиса «Личный кабинет налогоплательщика для физических лиц»</w:t>
      </w:r>
      <w:r w:rsidRPr="0045336A">
        <w:rPr>
          <w:rFonts w:ascii="Times New Roman" w:eastAsia="Times New Roman" w:hAnsi="Times New Roman" w:cs="Times New Roman"/>
          <w:snapToGrid w:val="0"/>
          <w:lang w:eastAsia="ru-RU"/>
        </w:rPr>
        <w:t xml:space="preserve"> на сайте ФНС России</w:t>
      </w:r>
      <w:r w:rsidRPr="0045336A">
        <w:rPr>
          <w:rFonts w:ascii="Times New Roman" w:hAnsi="Times New Roman" w:cs="Times New Roman"/>
        </w:rPr>
        <w:t xml:space="preserve"> или </w:t>
      </w:r>
      <w:r w:rsidRPr="0045336A">
        <w:rPr>
          <w:rFonts w:ascii="Times New Roman" w:eastAsia="Times New Roman" w:hAnsi="Times New Roman" w:cs="Times New Roman"/>
          <w:snapToGrid w:val="0"/>
          <w:lang w:eastAsia="ru-RU"/>
        </w:rPr>
        <w:t>в Личном кабинете на едином портале государственных и муниципальных услуг (ЕПГУ)</w:t>
      </w:r>
      <w:r w:rsidRPr="0045336A">
        <w:rPr>
          <w:rFonts w:ascii="Times New Roman" w:hAnsi="Times New Roman" w:cs="Times New Roman"/>
        </w:rPr>
        <w:t xml:space="preserve">. </w:t>
      </w:r>
    </w:p>
    <w:p w:rsidR="0045336A" w:rsidRPr="0045336A" w:rsidRDefault="0045336A" w:rsidP="0045336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5336A">
        <w:rPr>
          <w:rFonts w:ascii="Times New Roman" w:hAnsi="Times New Roman" w:cs="Times New Roman"/>
        </w:rPr>
        <w:t>Также декларацию можно представить лично или через представителя, направить почтой, по телекоммуникационным каналам связи</w:t>
      </w:r>
      <w:r w:rsidRPr="0045336A">
        <w:rPr>
          <w:rFonts w:ascii="Times New Roman" w:eastAsia="Times New Roman" w:hAnsi="Times New Roman" w:cs="Times New Roman"/>
          <w:snapToGrid w:val="0"/>
          <w:lang w:eastAsia="ru-RU"/>
        </w:rPr>
        <w:t>,</w:t>
      </w:r>
      <w:r w:rsidRPr="0045336A">
        <w:rPr>
          <w:rFonts w:ascii="Times New Roman" w:hAnsi="Times New Roman" w:cs="Times New Roman"/>
        </w:rPr>
        <w:t xml:space="preserve"> подать через многофункциональные центры предоставления государственных и муниципальных услуг (МФЦ).</w:t>
      </w:r>
    </w:p>
    <w:p w:rsidR="0045336A" w:rsidRPr="0045336A" w:rsidRDefault="0045336A" w:rsidP="0045336A">
      <w:pPr>
        <w:spacing w:after="100" w:afterAutospacing="1" w:line="240" w:lineRule="auto"/>
        <w:jc w:val="both"/>
        <w:rPr>
          <w:rFonts w:ascii="Times New Roman" w:hAnsi="Times New Roman"/>
        </w:rPr>
      </w:pPr>
      <w:r w:rsidRPr="0045336A">
        <w:rPr>
          <w:rFonts w:ascii="Times New Roman" w:hAnsi="Times New Roman"/>
        </w:rPr>
        <w:t xml:space="preserve">Оплатить НДФЛ, </w:t>
      </w:r>
      <w:proofErr w:type="gramStart"/>
      <w:r w:rsidRPr="0045336A">
        <w:rPr>
          <w:rFonts w:ascii="Times New Roman" w:hAnsi="Times New Roman"/>
        </w:rPr>
        <w:t>исчисленный</w:t>
      </w:r>
      <w:proofErr w:type="gramEnd"/>
      <w:r w:rsidRPr="0045336A">
        <w:rPr>
          <w:rFonts w:ascii="Times New Roman" w:hAnsi="Times New Roman"/>
        </w:rPr>
        <w:t xml:space="preserve"> в декларации, </w:t>
      </w:r>
      <w:r w:rsidRPr="0045336A">
        <w:rPr>
          <w:rFonts w:ascii="Times New Roman" w:hAnsi="Times New Roman" w:cs="Times New Roman"/>
        </w:rPr>
        <w:t>налогоплательщикам</w:t>
      </w:r>
      <w:r w:rsidRPr="0045336A">
        <w:rPr>
          <w:rFonts w:ascii="Times New Roman" w:hAnsi="Times New Roman"/>
        </w:rPr>
        <w:t xml:space="preserve"> необходимо</w:t>
      </w:r>
      <w:r w:rsidRPr="0045336A">
        <w:rPr>
          <w:rFonts w:ascii="Times New Roman" w:hAnsi="Times New Roman" w:cs="Times New Roman"/>
        </w:rPr>
        <w:t xml:space="preserve"> самостоятельно не позднее 15 июля 2025 года</w:t>
      </w:r>
      <w:r w:rsidRPr="0045336A">
        <w:rPr>
          <w:rFonts w:ascii="Times New Roman" w:hAnsi="Times New Roman"/>
        </w:rPr>
        <w:t>.</w:t>
      </w:r>
    </w:p>
    <w:p w:rsidR="0045336A" w:rsidRPr="0045336A" w:rsidRDefault="0045336A" w:rsidP="0045336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5336A">
        <w:rPr>
          <w:rFonts w:ascii="Times New Roman" w:hAnsi="Times New Roman" w:cs="Times New Roman"/>
        </w:rPr>
        <w:t>При получении дохода, при выплате которого налоговый агент не удержал НДФЛ, задекларировать такой доход и уплатить с него НДФЛ необходимо только в случае, если налоговый агент не сообщил в налоговый орган о невозможности удержать налог (в том числе о сумме неудержанного НДФЛ).</w:t>
      </w:r>
    </w:p>
    <w:p w:rsidR="0045336A" w:rsidRPr="0045336A" w:rsidRDefault="0045336A" w:rsidP="0045336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5336A">
        <w:rPr>
          <w:rFonts w:ascii="Times New Roman" w:hAnsi="Times New Roman" w:cs="Times New Roman"/>
        </w:rPr>
        <w:t>Если же налоговый агент выполнил эту обязанность, налоговый орган направит налоговое уведомление, на основании которого необходимо уплатить НДФЛ не позднее 1 декабря 2025 года.</w:t>
      </w:r>
    </w:p>
    <w:p w:rsidR="0045336A" w:rsidRPr="0045336A" w:rsidRDefault="0045336A" w:rsidP="0045336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5336A">
        <w:rPr>
          <w:rFonts w:ascii="Times New Roman" w:hAnsi="Times New Roman" w:cs="Times New Roman"/>
        </w:rPr>
        <w:t xml:space="preserve">За нарушение сроков подачи декларации и уплаты НДФЛ налогоплательщик может быть привлечен к ответственности в виде штрафа и пени. </w:t>
      </w:r>
    </w:p>
    <w:p w:rsidR="0045336A" w:rsidRPr="0045336A" w:rsidRDefault="0045336A" w:rsidP="0045336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5336A">
        <w:rPr>
          <w:rFonts w:ascii="Times New Roman" w:hAnsi="Times New Roman" w:cs="Times New Roman"/>
        </w:rPr>
        <w:t>Предельный срок подачи декларации (30 апреля 2025 года) не распространяется на получение налоговых вычетов, в этом случае декларацию можно подать в любое время в течение года.</w:t>
      </w:r>
    </w:p>
    <w:p w:rsidR="0045336A" w:rsidRPr="0045336A" w:rsidRDefault="0045336A" w:rsidP="0045336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5336A">
        <w:rPr>
          <w:rFonts w:ascii="Times New Roman" w:hAnsi="Times New Roman" w:cs="Times New Roman"/>
        </w:rPr>
        <w:t>С 2025 года для декларирования доходов, полученных в 2024 году, будет действовать форма налоговой декларации по форме 3-НДФЛ, утвержденная приказом ФНС России от 19.09.2024 № ЕД-7-11/757@.</w:t>
      </w:r>
    </w:p>
    <w:p w:rsidR="00A63C41" w:rsidRPr="0045336A" w:rsidRDefault="001A7431" w:rsidP="00186806">
      <w:pPr>
        <w:spacing w:after="100" w:afterAutospacing="1" w:line="240" w:lineRule="auto"/>
        <w:jc w:val="both"/>
        <w:rPr>
          <w:sz w:val="20"/>
          <w:szCs w:val="20"/>
        </w:rPr>
      </w:pPr>
      <w:proofErr w:type="gramStart"/>
      <w:r w:rsidRPr="0045336A">
        <w:rPr>
          <w:rFonts w:ascii="Times New Roman" w:hAnsi="Times New Roman" w:cs="Times New Roman"/>
          <w:sz w:val="20"/>
          <w:szCs w:val="20"/>
        </w:rPr>
        <w:t xml:space="preserve">Подробную информацию о </w:t>
      </w:r>
      <w:r w:rsidR="007F78C7" w:rsidRPr="0045336A">
        <w:rPr>
          <w:rFonts w:ascii="Times New Roman" w:hAnsi="Times New Roman" w:cs="Times New Roman"/>
          <w:sz w:val="20"/>
          <w:szCs w:val="20"/>
        </w:rPr>
        <w:t>порядке представления налоговой декларации по НДФЛ и уплаты налога</w:t>
      </w:r>
      <w:r w:rsidRPr="0045336A">
        <w:rPr>
          <w:rFonts w:ascii="Times New Roman" w:hAnsi="Times New Roman" w:cs="Times New Roman"/>
          <w:sz w:val="20"/>
          <w:szCs w:val="20"/>
        </w:rPr>
        <w:t xml:space="preserve"> можно узнать на сайте ФНС России: http://www.nalog.</w:t>
      </w:r>
      <w:proofErr w:type="spellStart"/>
      <w:r w:rsidRPr="0045336A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45336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5336A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45336A">
        <w:rPr>
          <w:rFonts w:ascii="Times New Roman" w:hAnsi="Times New Roman" w:cs="Times New Roman"/>
          <w:sz w:val="20"/>
          <w:szCs w:val="20"/>
        </w:rPr>
        <w:t xml:space="preserve"> в разделе «</w:t>
      </w:r>
      <w:r w:rsidR="005166AB" w:rsidRPr="0045336A">
        <w:rPr>
          <w:rFonts w:ascii="Times New Roman" w:hAnsi="Times New Roman" w:cs="Times New Roman"/>
          <w:sz w:val="20"/>
          <w:szCs w:val="20"/>
        </w:rPr>
        <w:t>Физические лица</w:t>
      </w:r>
      <w:r w:rsidRPr="0045336A">
        <w:rPr>
          <w:rFonts w:ascii="Times New Roman" w:hAnsi="Times New Roman" w:cs="Times New Roman"/>
          <w:sz w:val="20"/>
          <w:szCs w:val="20"/>
        </w:rPr>
        <w:t xml:space="preserve">», воспользовавшись информационным ресурсом </w:t>
      </w:r>
      <w:r w:rsidR="005166AB" w:rsidRPr="0045336A">
        <w:rPr>
          <w:rFonts w:ascii="Times New Roman" w:hAnsi="Times New Roman" w:cs="Times New Roman"/>
          <w:sz w:val="20"/>
          <w:szCs w:val="20"/>
        </w:rPr>
        <w:t>«Представление декларации о доходах»</w:t>
      </w:r>
      <w:r w:rsidRPr="0045336A">
        <w:rPr>
          <w:rFonts w:ascii="Times New Roman" w:hAnsi="Times New Roman" w:cs="Times New Roman"/>
          <w:sz w:val="20"/>
          <w:szCs w:val="20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45336A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45336A">
        <w:rPr>
          <w:rFonts w:ascii="Times New Roman" w:hAnsi="Times New Roman" w:cs="Times New Roman"/>
          <w:sz w:val="20"/>
          <w:szCs w:val="20"/>
        </w:rPr>
        <w:t>"  и "Одноклассники".</w:t>
      </w:r>
      <w:proofErr w:type="gramEnd"/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4CFF8205" wp14:editId="012BE4BE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F30838" wp14:editId="058F12DB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45336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145CE"/>
    <w:rsid w:val="00162A1B"/>
    <w:rsid w:val="00186806"/>
    <w:rsid w:val="001A7431"/>
    <w:rsid w:val="001B3D02"/>
    <w:rsid w:val="00253094"/>
    <w:rsid w:val="00274AC5"/>
    <w:rsid w:val="00337136"/>
    <w:rsid w:val="003A2574"/>
    <w:rsid w:val="003F162E"/>
    <w:rsid w:val="0045336A"/>
    <w:rsid w:val="00476D61"/>
    <w:rsid w:val="004D24FE"/>
    <w:rsid w:val="004E02C4"/>
    <w:rsid w:val="004E7449"/>
    <w:rsid w:val="004F6CC9"/>
    <w:rsid w:val="005166AB"/>
    <w:rsid w:val="005548FD"/>
    <w:rsid w:val="005C3DF2"/>
    <w:rsid w:val="00604F6E"/>
    <w:rsid w:val="007169BE"/>
    <w:rsid w:val="00760077"/>
    <w:rsid w:val="0078441B"/>
    <w:rsid w:val="0078456F"/>
    <w:rsid w:val="007B44DE"/>
    <w:rsid w:val="007F78C7"/>
    <w:rsid w:val="008C6792"/>
    <w:rsid w:val="00A63C41"/>
    <w:rsid w:val="00A97942"/>
    <w:rsid w:val="00D3274F"/>
    <w:rsid w:val="00E95322"/>
    <w:rsid w:val="00F63990"/>
    <w:rsid w:val="00F77536"/>
    <w:rsid w:val="00FB3EF5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38</cp:revision>
  <cp:lastPrinted>2022-09-26T09:53:00Z</cp:lastPrinted>
  <dcterms:created xsi:type="dcterms:W3CDTF">2022-01-25T09:09:00Z</dcterms:created>
  <dcterms:modified xsi:type="dcterms:W3CDTF">2025-01-21T02:35:00Z</dcterms:modified>
</cp:coreProperties>
</file>